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1" w:rsidRDefault="0041345F" w:rsidP="00C82672">
      <w:pPr>
        <w:spacing w:beforeLines="50" w:afterLines="5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C73C9">
        <w:rPr>
          <w:rFonts w:ascii="Times New Roman" w:hAnsi="Times New Roman" w:cs="Times New Roman"/>
          <w:b/>
          <w:szCs w:val="24"/>
        </w:rPr>
        <w:t>Minutes of the 19</w:t>
      </w:r>
      <w:r w:rsidRPr="009C73C9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9C73C9">
        <w:rPr>
          <w:rFonts w:ascii="Times New Roman" w:hAnsi="Times New Roman" w:cs="Times New Roman"/>
          <w:b/>
          <w:szCs w:val="24"/>
        </w:rPr>
        <w:t xml:space="preserve"> General Meeting of the Asia-Pacific CSD Group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0"/>
        <w:gridCol w:w="4181"/>
      </w:tblGrid>
      <w:tr w:rsidR="00E510D6" w:rsidRPr="009C73C9" w:rsidTr="00E510D6">
        <w:tc>
          <w:tcPr>
            <w:tcW w:w="1526" w:type="dxa"/>
          </w:tcPr>
          <w:p w:rsidR="00E510D6" w:rsidRPr="009C73C9" w:rsidRDefault="00E510D6" w:rsidP="00E510D6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Cs w:val="24"/>
              </w:rPr>
            </w:pP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 xml:space="preserve">Date   </w:t>
            </w: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 xml:space="preserve">　</w:t>
            </w: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 xml:space="preserve"> :</w:t>
            </w:r>
          </w:p>
        </w:tc>
        <w:tc>
          <w:tcPr>
            <w:tcW w:w="4181" w:type="dxa"/>
          </w:tcPr>
          <w:p w:rsidR="00E510D6" w:rsidRPr="009C73C9" w:rsidRDefault="00E510D6" w:rsidP="00E510D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 xml:space="preserve">November </w:t>
            </w:r>
            <w:r w:rsidR="00452123" w:rsidRPr="009C73C9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="00452123" w:rsidRPr="009C73C9">
              <w:rPr>
                <w:rFonts w:ascii="Times New Roman" w:hAnsi="Times New Roman" w:cs="Times New Roman" w:hint="eastAsia"/>
                <w:b/>
                <w:szCs w:val="24"/>
                <w:vertAlign w:val="superscript"/>
              </w:rPr>
              <w:t>th</w:t>
            </w:r>
            <w:r w:rsidR="00452123">
              <w:rPr>
                <w:rFonts w:ascii="Times New Roman" w:hAnsi="Times New Roman" w:cs="Times New Roman" w:hint="eastAsia"/>
                <w:b/>
                <w:szCs w:val="24"/>
              </w:rPr>
              <w:t xml:space="preserve">, </w:t>
            </w: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2015</w:t>
            </w:r>
          </w:p>
        </w:tc>
      </w:tr>
      <w:tr w:rsidR="00E510D6" w:rsidRPr="009C73C9" w:rsidTr="00E510D6">
        <w:tc>
          <w:tcPr>
            <w:tcW w:w="1526" w:type="dxa"/>
          </w:tcPr>
          <w:p w:rsidR="00E510D6" w:rsidRPr="009C73C9" w:rsidRDefault="00E510D6" w:rsidP="00E510D6">
            <w:pPr>
              <w:tabs>
                <w:tab w:val="decimal" w:pos="1134"/>
              </w:tabs>
              <w:spacing w:line="360" w:lineRule="auto"/>
              <w:jc w:val="distribute"/>
              <w:rPr>
                <w:rFonts w:ascii="Times New Roman" w:hAnsi="Times New Roman" w:cs="Times New Roman"/>
                <w:b/>
                <w:szCs w:val="24"/>
              </w:rPr>
            </w:pP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Time      :</w:t>
            </w:r>
          </w:p>
        </w:tc>
        <w:tc>
          <w:tcPr>
            <w:tcW w:w="4181" w:type="dxa"/>
          </w:tcPr>
          <w:p w:rsidR="00E510D6" w:rsidRPr="009C73C9" w:rsidRDefault="00E510D6" w:rsidP="0045212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14</w:t>
            </w:r>
            <w:r w:rsidR="00452123">
              <w:rPr>
                <w:rFonts w:ascii="Times New Roman" w:hAnsi="Times New Roman" w:cs="Times New Roman" w:hint="eastAsia"/>
                <w:b/>
                <w:szCs w:val="24"/>
              </w:rPr>
              <w:t>:</w:t>
            </w: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30-17</w:t>
            </w:r>
            <w:r w:rsidR="00452123">
              <w:rPr>
                <w:rFonts w:ascii="Times New Roman" w:hAnsi="Times New Roman" w:cs="Times New Roman" w:hint="eastAsia"/>
                <w:b/>
                <w:szCs w:val="24"/>
              </w:rPr>
              <w:t>:</w:t>
            </w: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00</w:t>
            </w:r>
            <w:bookmarkStart w:id="0" w:name="_GoBack"/>
            <w:bookmarkEnd w:id="0"/>
          </w:p>
        </w:tc>
      </w:tr>
      <w:tr w:rsidR="00E510D6" w:rsidRPr="009C73C9" w:rsidTr="00E510D6">
        <w:tc>
          <w:tcPr>
            <w:tcW w:w="1526" w:type="dxa"/>
          </w:tcPr>
          <w:p w:rsidR="00E510D6" w:rsidRPr="009C73C9" w:rsidRDefault="00E510D6" w:rsidP="00E510D6">
            <w:pPr>
              <w:tabs>
                <w:tab w:val="decimal" w:pos="1134"/>
              </w:tabs>
              <w:spacing w:line="360" w:lineRule="auto"/>
              <w:jc w:val="distribute"/>
              <w:rPr>
                <w:rFonts w:ascii="Times New Roman" w:hAnsi="Times New Roman" w:cs="Times New Roman"/>
                <w:b/>
                <w:szCs w:val="24"/>
              </w:rPr>
            </w:pP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Venue     :</w:t>
            </w:r>
          </w:p>
        </w:tc>
        <w:tc>
          <w:tcPr>
            <w:tcW w:w="4181" w:type="dxa"/>
          </w:tcPr>
          <w:p w:rsidR="00E510D6" w:rsidRPr="009C73C9" w:rsidRDefault="00E510D6" w:rsidP="00E510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Grand Hyatt Hotel, Taiwan</w:t>
            </w:r>
          </w:p>
        </w:tc>
      </w:tr>
      <w:tr w:rsidR="00E510D6" w:rsidRPr="009C73C9" w:rsidTr="00E510D6">
        <w:tc>
          <w:tcPr>
            <w:tcW w:w="1526" w:type="dxa"/>
          </w:tcPr>
          <w:p w:rsidR="00E510D6" w:rsidRPr="009C73C9" w:rsidRDefault="00E510D6" w:rsidP="00E510D6">
            <w:pPr>
              <w:tabs>
                <w:tab w:val="decimal" w:pos="1134"/>
              </w:tabs>
              <w:spacing w:line="360" w:lineRule="auto"/>
              <w:jc w:val="distribute"/>
              <w:rPr>
                <w:rFonts w:ascii="Times New Roman" w:hAnsi="Times New Roman" w:cs="Times New Roman"/>
                <w:b/>
                <w:szCs w:val="24"/>
              </w:rPr>
            </w:pP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Attendees  :</w:t>
            </w:r>
          </w:p>
        </w:tc>
        <w:tc>
          <w:tcPr>
            <w:tcW w:w="4181" w:type="dxa"/>
          </w:tcPr>
          <w:p w:rsidR="00E510D6" w:rsidRPr="009C73C9" w:rsidRDefault="00E510D6" w:rsidP="00E510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3C9">
              <w:rPr>
                <w:rFonts w:ascii="Times New Roman" w:hAnsi="Times New Roman" w:cs="Times New Roman" w:hint="eastAsia"/>
                <w:b/>
                <w:szCs w:val="24"/>
              </w:rPr>
              <w:t>ACG Members (Attached)</w:t>
            </w:r>
          </w:p>
        </w:tc>
      </w:tr>
    </w:tbl>
    <w:p w:rsidR="00000000" w:rsidRDefault="006A2073" w:rsidP="00C82672">
      <w:pPr>
        <w:tabs>
          <w:tab w:val="decimal" w:pos="1134"/>
        </w:tabs>
        <w:spacing w:beforeLines="50" w:afterLines="50" w:line="240" w:lineRule="auto"/>
        <w:rPr>
          <w:rFonts w:ascii="Times New Roman" w:hAnsi="Times New Roman" w:cs="Times New Roman"/>
          <w:szCs w:val="24"/>
        </w:rPr>
      </w:pPr>
    </w:p>
    <w:p w:rsidR="00000000" w:rsidRDefault="00E510D6" w:rsidP="00C82672">
      <w:pPr>
        <w:tabs>
          <w:tab w:val="decimal" w:pos="1134"/>
        </w:tabs>
        <w:spacing w:beforeLines="50" w:afterLines="50" w:line="240" w:lineRule="auto"/>
        <w:rPr>
          <w:rFonts w:ascii="Times New Roman" w:hAnsi="Times New Roman" w:cs="Times New Roman"/>
          <w:b/>
          <w:szCs w:val="24"/>
        </w:rPr>
      </w:pPr>
      <w:r w:rsidRPr="009C73C9">
        <w:rPr>
          <w:rFonts w:ascii="Times New Roman" w:hAnsi="Times New Roman" w:cs="Times New Roman" w:hint="eastAsia"/>
          <w:b/>
          <w:szCs w:val="24"/>
        </w:rPr>
        <w:t>Minutes of the Meeting</w:t>
      </w:r>
    </w:p>
    <w:p w:rsidR="00000000" w:rsidRDefault="00436B77" w:rsidP="00C82672">
      <w:pPr>
        <w:pStyle w:val="a4"/>
        <w:numPr>
          <w:ilvl w:val="0"/>
          <w:numId w:val="4"/>
        </w:numPr>
        <w:spacing w:beforeLines="50" w:afterLines="50" w:line="240" w:lineRule="auto"/>
        <w:ind w:leftChars="0" w:left="284" w:hanging="284"/>
        <w:rPr>
          <w:rFonts w:ascii="Times New Roman" w:hAnsi="Times New Roman"/>
          <w:b/>
          <w:szCs w:val="24"/>
        </w:rPr>
      </w:pPr>
      <w:r w:rsidRPr="009C73C9">
        <w:rPr>
          <w:rFonts w:ascii="Times New Roman" w:hAnsi="Times New Roman" w:cs="Times New Roman" w:hint="eastAsia"/>
          <w:b/>
          <w:szCs w:val="24"/>
        </w:rPr>
        <w:t>Opening</w:t>
      </w:r>
      <w:r w:rsidRPr="009C73C9">
        <w:rPr>
          <w:rFonts w:ascii="Times New Roman" w:hAnsi="Times New Roman" w:hint="eastAsia"/>
          <w:b/>
          <w:szCs w:val="24"/>
        </w:rPr>
        <w:t xml:space="preserve"> and </w:t>
      </w:r>
      <w:r w:rsidRPr="009C73C9">
        <w:rPr>
          <w:rFonts w:ascii="Times New Roman" w:hAnsi="Times New Roman"/>
          <w:b/>
          <w:szCs w:val="24"/>
        </w:rPr>
        <w:t>introduction</w:t>
      </w:r>
      <w:r w:rsidRPr="009C73C9">
        <w:rPr>
          <w:rFonts w:ascii="Times New Roman" w:hAnsi="Times New Roman" w:hint="eastAsia"/>
          <w:b/>
          <w:szCs w:val="24"/>
        </w:rPr>
        <w:t xml:space="preserve"> of the General Meeting Session</w:t>
      </w:r>
    </w:p>
    <w:p w:rsidR="00000000" w:rsidRDefault="00436B77" w:rsidP="00C82672">
      <w:pPr>
        <w:tabs>
          <w:tab w:val="decimal" w:pos="1134"/>
        </w:tabs>
        <w:spacing w:beforeLines="50" w:afterLines="100" w:line="240" w:lineRule="auto"/>
        <w:rPr>
          <w:rFonts w:ascii="Times New Roman" w:hAnsi="Times New Roman" w:cs="Times New Roman"/>
          <w:szCs w:val="24"/>
        </w:rPr>
      </w:pPr>
      <w:r w:rsidRPr="009C73C9">
        <w:rPr>
          <w:rFonts w:ascii="Times New Roman" w:hAnsi="Times New Roman"/>
          <w:szCs w:val="24"/>
        </w:rPr>
        <w:t>T</w:t>
      </w:r>
      <w:r w:rsidRPr="009C73C9">
        <w:rPr>
          <w:rFonts w:ascii="Times New Roman" w:hAnsi="Times New Roman" w:hint="eastAsia"/>
          <w:szCs w:val="24"/>
        </w:rPr>
        <w:t xml:space="preserve">he </w:t>
      </w:r>
      <w:r w:rsidR="003C3111">
        <w:rPr>
          <w:rFonts w:ascii="Times New Roman" w:hAnsi="Times New Roman" w:hint="eastAsia"/>
          <w:szCs w:val="24"/>
        </w:rPr>
        <w:t>g</w:t>
      </w:r>
      <w:r w:rsidR="003C3111" w:rsidRPr="009C73C9">
        <w:rPr>
          <w:rFonts w:ascii="Times New Roman" w:hAnsi="Times New Roman" w:hint="eastAsia"/>
          <w:szCs w:val="24"/>
        </w:rPr>
        <w:t xml:space="preserve">eneral </w:t>
      </w:r>
      <w:r w:rsidRPr="009C73C9">
        <w:rPr>
          <w:rFonts w:ascii="Times New Roman" w:hAnsi="Times New Roman" w:hint="eastAsia"/>
          <w:szCs w:val="24"/>
        </w:rPr>
        <w:t xml:space="preserve">meeting </w:t>
      </w:r>
      <w:r w:rsidR="003C3111">
        <w:rPr>
          <w:rFonts w:ascii="Times New Roman" w:hAnsi="Times New Roman" w:hint="eastAsia"/>
          <w:szCs w:val="24"/>
        </w:rPr>
        <w:t>s</w:t>
      </w:r>
      <w:r w:rsidR="003C3111" w:rsidRPr="009C73C9">
        <w:rPr>
          <w:rFonts w:ascii="Times New Roman" w:hAnsi="Times New Roman" w:hint="eastAsia"/>
          <w:szCs w:val="24"/>
        </w:rPr>
        <w:t xml:space="preserve">ession </w:t>
      </w:r>
      <w:r w:rsidRPr="009C73C9">
        <w:rPr>
          <w:rFonts w:ascii="Times New Roman" w:hAnsi="Times New Roman" w:hint="eastAsia"/>
          <w:szCs w:val="24"/>
        </w:rPr>
        <w:t xml:space="preserve">was opened and presided by Mr. Sherman Lin, </w:t>
      </w:r>
      <w:r w:rsidR="00452123">
        <w:rPr>
          <w:rFonts w:ascii="Times New Roman" w:hAnsi="Times New Roman" w:hint="eastAsia"/>
          <w:szCs w:val="24"/>
        </w:rPr>
        <w:t>P</w:t>
      </w:r>
      <w:r w:rsidR="00452123" w:rsidRPr="009C73C9">
        <w:rPr>
          <w:rFonts w:ascii="Times New Roman" w:hAnsi="Times New Roman"/>
          <w:szCs w:val="24"/>
        </w:rPr>
        <w:t>resident</w:t>
      </w:r>
      <w:r w:rsidR="00452123" w:rsidRPr="009C73C9">
        <w:rPr>
          <w:rFonts w:ascii="Times New Roman" w:hAnsi="Times New Roman" w:hint="eastAsia"/>
          <w:szCs w:val="24"/>
        </w:rPr>
        <w:t xml:space="preserve"> </w:t>
      </w:r>
      <w:r w:rsidRPr="009C73C9">
        <w:rPr>
          <w:rFonts w:ascii="Times New Roman" w:hAnsi="Times New Roman" w:hint="eastAsia"/>
          <w:szCs w:val="24"/>
        </w:rPr>
        <w:t xml:space="preserve">of TDCC, </w:t>
      </w:r>
      <w:r w:rsidR="003C3111">
        <w:rPr>
          <w:rFonts w:ascii="Times New Roman" w:hAnsi="Times New Roman" w:hint="eastAsia"/>
          <w:szCs w:val="24"/>
        </w:rPr>
        <w:t xml:space="preserve">who served </w:t>
      </w:r>
      <w:r w:rsidRPr="009C73C9">
        <w:rPr>
          <w:rFonts w:ascii="Times New Roman" w:hAnsi="Times New Roman" w:hint="eastAsia"/>
          <w:szCs w:val="24"/>
        </w:rPr>
        <w:t>as the Chairman of the ACG General Meeting. 25 member institutions were present, establishing the quorum for the general meeting.</w:t>
      </w:r>
    </w:p>
    <w:p w:rsidR="00000000" w:rsidRDefault="00E510D6" w:rsidP="00C82672">
      <w:pPr>
        <w:pStyle w:val="a4"/>
        <w:numPr>
          <w:ilvl w:val="0"/>
          <w:numId w:val="4"/>
        </w:numPr>
        <w:spacing w:beforeLines="50" w:afterLines="50" w:line="240" w:lineRule="auto"/>
        <w:ind w:leftChars="0" w:left="284" w:hanging="284"/>
        <w:rPr>
          <w:rFonts w:ascii="Times New Roman" w:hAnsi="Times New Roman" w:cs="Times New Roman"/>
          <w:b/>
          <w:szCs w:val="24"/>
        </w:rPr>
      </w:pPr>
      <w:r w:rsidRPr="009C73C9">
        <w:rPr>
          <w:rFonts w:ascii="Times New Roman" w:hAnsi="Times New Roman" w:cs="Times New Roman" w:hint="eastAsia"/>
          <w:b/>
          <w:szCs w:val="24"/>
        </w:rPr>
        <w:t>Confirmation of the 18</w:t>
      </w:r>
      <w:r w:rsidRPr="009C73C9">
        <w:rPr>
          <w:rFonts w:ascii="Times New Roman" w:hAnsi="Times New Roman" w:cs="Times New Roman" w:hint="eastAsia"/>
          <w:b/>
          <w:szCs w:val="24"/>
          <w:vertAlign w:val="superscript"/>
        </w:rPr>
        <w:t>th</w:t>
      </w:r>
      <w:r w:rsidRPr="009C73C9">
        <w:rPr>
          <w:rFonts w:ascii="Times New Roman" w:hAnsi="Times New Roman" w:cs="Times New Roman" w:hint="eastAsia"/>
          <w:b/>
          <w:szCs w:val="24"/>
        </w:rPr>
        <w:t xml:space="preserve"> ACG General Meeting </w:t>
      </w:r>
      <w:r w:rsidR="003C3111" w:rsidRPr="009C73C9">
        <w:rPr>
          <w:rFonts w:ascii="Times New Roman" w:hAnsi="Times New Roman" w:cs="Times New Roman" w:hint="eastAsia"/>
          <w:b/>
          <w:szCs w:val="24"/>
        </w:rPr>
        <w:t>minutes</w:t>
      </w:r>
    </w:p>
    <w:p w:rsidR="00000000" w:rsidRDefault="00436B77" w:rsidP="00C82672">
      <w:pPr>
        <w:tabs>
          <w:tab w:val="decimal" w:pos="1134"/>
        </w:tabs>
        <w:spacing w:beforeLines="50" w:afterLines="100" w:line="240" w:lineRule="auto"/>
        <w:rPr>
          <w:rFonts w:ascii="Times New Roman" w:hAnsi="Times New Roman" w:cs="Times New Roman"/>
          <w:szCs w:val="24"/>
        </w:rPr>
      </w:pPr>
      <w:r w:rsidRPr="009C73C9">
        <w:rPr>
          <w:rFonts w:ascii="Times New Roman" w:hAnsi="Times New Roman" w:hint="eastAsia"/>
          <w:szCs w:val="24"/>
        </w:rPr>
        <w:t xml:space="preserve">Mr. Guang Xiang Zhou, Chief Supervisor of CCDC, read out </w:t>
      </w:r>
      <w:r w:rsidR="00452123">
        <w:rPr>
          <w:rFonts w:ascii="Times New Roman" w:hAnsi="Times New Roman" w:hint="eastAsia"/>
          <w:szCs w:val="24"/>
        </w:rPr>
        <w:t xml:space="preserve">the </w:t>
      </w:r>
      <w:r w:rsidRPr="009C73C9">
        <w:rPr>
          <w:rFonts w:ascii="Times New Roman" w:hAnsi="Times New Roman" w:hint="eastAsia"/>
          <w:szCs w:val="24"/>
        </w:rPr>
        <w:t>minutes of the 18</w:t>
      </w:r>
      <w:r w:rsidRPr="009C73C9">
        <w:rPr>
          <w:rFonts w:ascii="Times New Roman" w:hAnsi="Times New Roman" w:hint="eastAsia"/>
          <w:szCs w:val="24"/>
          <w:vertAlign w:val="superscript"/>
        </w:rPr>
        <w:t>th</w:t>
      </w:r>
      <w:r w:rsidRPr="009C73C9">
        <w:rPr>
          <w:rFonts w:ascii="Times New Roman" w:hAnsi="Times New Roman" w:hint="eastAsia"/>
          <w:szCs w:val="24"/>
        </w:rPr>
        <w:t xml:space="preserve"> ACG General Meeting held in Xi</w:t>
      </w:r>
      <w:r w:rsidRPr="009C73C9">
        <w:rPr>
          <w:rFonts w:ascii="Times New Roman" w:hAnsi="Times New Roman"/>
          <w:szCs w:val="24"/>
        </w:rPr>
        <w:t>’</w:t>
      </w:r>
      <w:r w:rsidRPr="009C73C9">
        <w:rPr>
          <w:rFonts w:ascii="Times New Roman" w:hAnsi="Times New Roman" w:hint="eastAsia"/>
          <w:szCs w:val="24"/>
        </w:rPr>
        <w:t>an, China</w:t>
      </w:r>
      <w:r w:rsidR="003C3111">
        <w:rPr>
          <w:rFonts w:ascii="Times New Roman" w:hAnsi="Times New Roman" w:hint="eastAsia"/>
          <w:szCs w:val="24"/>
        </w:rPr>
        <w:t>,</w:t>
      </w:r>
      <w:r w:rsidRPr="009C73C9">
        <w:rPr>
          <w:rFonts w:ascii="Times New Roman" w:hAnsi="Times New Roman" w:hint="eastAsia"/>
          <w:szCs w:val="24"/>
        </w:rPr>
        <w:t xml:space="preserve"> on October </w:t>
      </w:r>
      <w:r w:rsidR="00452123" w:rsidRPr="009C73C9">
        <w:rPr>
          <w:rFonts w:ascii="Times New Roman" w:hAnsi="Times New Roman" w:hint="eastAsia"/>
          <w:szCs w:val="24"/>
        </w:rPr>
        <w:t>16</w:t>
      </w:r>
      <w:r w:rsidR="00452123" w:rsidRPr="009C73C9">
        <w:rPr>
          <w:rFonts w:ascii="Times New Roman" w:hAnsi="Times New Roman" w:hint="eastAsia"/>
          <w:szCs w:val="24"/>
          <w:vertAlign w:val="superscript"/>
        </w:rPr>
        <w:t>th</w:t>
      </w:r>
      <w:r w:rsidR="00452123">
        <w:rPr>
          <w:rFonts w:ascii="Times New Roman" w:hAnsi="Times New Roman" w:hint="eastAsia"/>
          <w:szCs w:val="24"/>
        </w:rPr>
        <w:t xml:space="preserve">, </w:t>
      </w:r>
      <w:r w:rsidRPr="009C73C9">
        <w:rPr>
          <w:rFonts w:ascii="Times New Roman" w:hAnsi="Times New Roman" w:hint="eastAsia"/>
          <w:szCs w:val="24"/>
        </w:rPr>
        <w:t>2014 and thanked all the delegates for their participation and support</w:t>
      </w:r>
      <w:r w:rsidR="00D5137D" w:rsidRPr="009C73C9">
        <w:rPr>
          <w:rFonts w:ascii="Times New Roman" w:hAnsi="Times New Roman" w:cs="Times New Roman" w:hint="eastAsia"/>
          <w:szCs w:val="24"/>
        </w:rPr>
        <w:t>.</w:t>
      </w:r>
    </w:p>
    <w:p w:rsidR="00000000" w:rsidRDefault="00436B77" w:rsidP="00C82672">
      <w:pPr>
        <w:pStyle w:val="a4"/>
        <w:numPr>
          <w:ilvl w:val="0"/>
          <w:numId w:val="4"/>
        </w:numPr>
        <w:spacing w:beforeLines="50" w:afterLines="50" w:line="240" w:lineRule="auto"/>
        <w:ind w:leftChars="0" w:left="284" w:hanging="284"/>
        <w:rPr>
          <w:rFonts w:ascii="Times New Roman" w:hAnsi="Times New Roman" w:cs="Times New Roman"/>
          <w:b/>
          <w:szCs w:val="24"/>
        </w:rPr>
      </w:pPr>
      <w:r w:rsidRPr="009C73C9">
        <w:rPr>
          <w:rFonts w:ascii="Times New Roman" w:hAnsi="Times New Roman" w:cs="Times New Roman"/>
          <w:b/>
          <w:szCs w:val="24"/>
        </w:rPr>
        <w:t>ACG Executive Committee Activity Report</w:t>
      </w:r>
    </w:p>
    <w:p w:rsidR="00000000" w:rsidRDefault="00452123" w:rsidP="00C82672">
      <w:pPr>
        <w:tabs>
          <w:tab w:val="decimal" w:pos="1134"/>
        </w:tabs>
        <w:spacing w:beforeLines="50" w:afterLines="5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O</w:t>
      </w:r>
      <w:r w:rsidRPr="009C73C9">
        <w:rPr>
          <w:rFonts w:ascii="Times New Roman" w:eastAsia="標楷體" w:hAnsi="Times New Roman"/>
          <w:szCs w:val="24"/>
        </w:rPr>
        <w:t xml:space="preserve">n behalf of </w:t>
      </w:r>
      <w:r>
        <w:rPr>
          <w:rFonts w:ascii="Times New Roman" w:eastAsia="標楷體" w:hAnsi="Times New Roman" w:hint="eastAsia"/>
          <w:szCs w:val="24"/>
        </w:rPr>
        <w:t xml:space="preserve">the </w:t>
      </w:r>
      <w:r w:rsidRPr="009C73C9">
        <w:rPr>
          <w:rFonts w:ascii="Times New Roman" w:eastAsia="標楷體" w:hAnsi="Times New Roman"/>
          <w:szCs w:val="24"/>
        </w:rPr>
        <w:t>ACG Secretariat</w:t>
      </w:r>
      <w:r>
        <w:rPr>
          <w:rFonts w:ascii="Times New Roman" w:eastAsia="標楷體" w:hAnsi="Times New Roman" w:hint="eastAsia"/>
          <w:szCs w:val="24"/>
        </w:rPr>
        <w:t>,</w:t>
      </w:r>
      <w:r w:rsidRPr="009C73C9">
        <w:rPr>
          <w:rFonts w:ascii="Times New Roman" w:eastAsia="標楷體" w:hAnsi="Times New Roman"/>
          <w:szCs w:val="24"/>
        </w:rPr>
        <w:t xml:space="preserve"> </w:t>
      </w:r>
      <w:r w:rsidR="00436B77" w:rsidRPr="009C73C9">
        <w:rPr>
          <w:rFonts w:ascii="Times New Roman" w:eastAsia="標楷體" w:hAnsi="Times New Roman"/>
          <w:szCs w:val="24"/>
        </w:rPr>
        <w:t xml:space="preserve">Mr. </w:t>
      </w:r>
      <w:r w:rsidR="00436B77" w:rsidRPr="009C73C9">
        <w:rPr>
          <w:rFonts w:ascii="Times New Roman" w:hAnsi="Times New Roman"/>
          <w:szCs w:val="24"/>
        </w:rPr>
        <w:t>Shariq</w:t>
      </w:r>
      <w:r w:rsidR="00436B77" w:rsidRPr="009C73C9">
        <w:rPr>
          <w:rFonts w:ascii="Times New Roman" w:eastAsia="標楷體" w:hAnsi="Times New Roman"/>
          <w:szCs w:val="24"/>
        </w:rPr>
        <w:t xml:space="preserve"> Naseem, Head of Product Development &amp; Marketing</w:t>
      </w:r>
      <w:r w:rsidR="00436B77" w:rsidRPr="009C73C9">
        <w:rPr>
          <w:rFonts w:ascii="Times New Roman" w:eastAsia="標楷體" w:hAnsi="Times New Roman" w:hint="eastAsia"/>
          <w:szCs w:val="24"/>
        </w:rPr>
        <w:t xml:space="preserve"> of C</w:t>
      </w:r>
      <w:r w:rsidR="003F34EB">
        <w:rPr>
          <w:rFonts w:ascii="Times New Roman" w:eastAsia="標楷體" w:hAnsi="Times New Roman" w:hint="eastAsia"/>
          <w:szCs w:val="24"/>
        </w:rPr>
        <w:t>D</w:t>
      </w:r>
      <w:r w:rsidR="00436B77" w:rsidRPr="009C73C9">
        <w:rPr>
          <w:rFonts w:ascii="Times New Roman" w:eastAsia="標楷體" w:hAnsi="Times New Roman" w:hint="eastAsia"/>
          <w:szCs w:val="24"/>
        </w:rPr>
        <w:t xml:space="preserve">CPL, made a summary of recent activities of </w:t>
      </w:r>
      <w:r w:rsidR="003C3111">
        <w:rPr>
          <w:rFonts w:ascii="Times New Roman" w:eastAsia="標楷體" w:hAnsi="Times New Roman" w:hint="eastAsia"/>
          <w:szCs w:val="24"/>
        </w:rPr>
        <w:t xml:space="preserve">the </w:t>
      </w:r>
      <w:r w:rsidR="00436B77" w:rsidRPr="009C73C9">
        <w:rPr>
          <w:rFonts w:ascii="Times New Roman" w:eastAsia="標楷體" w:hAnsi="Times New Roman" w:hint="eastAsia"/>
          <w:szCs w:val="24"/>
        </w:rPr>
        <w:t>ACG Executive Committee, which include</w:t>
      </w:r>
      <w:r>
        <w:rPr>
          <w:rFonts w:ascii="Times New Roman" w:eastAsia="標楷體" w:hAnsi="Times New Roman" w:hint="eastAsia"/>
          <w:szCs w:val="24"/>
        </w:rPr>
        <w:t>d</w:t>
      </w:r>
      <w:r w:rsidR="00436B77" w:rsidRPr="009C73C9">
        <w:rPr>
          <w:rFonts w:ascii="Times New Roman" w:eastAsia="標楷體" w:hAnsi="Times New Roman" w:hint="eastAsia"/>
          <w:szCs w:val="24"/>
        </w:rPr>
        <w:t>:</w:t>
      </w:r>
    </w:p>
    <w:p w:rsidR="00000000" w:rsidRDefault="00452123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T</w:t>
      </w:r>
      <w:r w:rsidR="00436B77" w:rsidRPr="009C73C9">
        <w:rPr>
          <w:rFonts w:ascii="Times New Roman" w:hAnsi="Times New Roman"/>
          <w:szCs w:val="24"/>
        </w:rPr>
        <w:t xml:space="preserve">he approval of </w:t>
      </w:r>
      <w:r w:rsidR="00436B77" w:rsidRPr="009C73C9">
        <w:rPr>
          <w:rFonts w:ascii="Times New Roman" w:hAnsi="Times New Roman" w:hint="eastAsia"/>
          <w:szCs w:val="24"/>
        </w:rPr>
        <w:t xml:space="preserve">collecting </w:t>
      </w:r>
      <w:r w:rsidR="00436B77" w:rsidRPr="009C73C9">
        <w:rPr>
          <w:rFonts w:ascii="Times New Roman" w:hAnsi="Times New Roman"/>
          <w:szCs w:val="24"/>
        </w:rPr>
        <w:t xml:space="preserve">ACG </w:t>
      </w:r>
      <w:r w:rsidR="000557B6">
        <w:rPr>
          <w:rFonts w:ascii="Times New Roman" w:hAnsi="Times New Roman" w:hint="eastAsia"/>
          <w:szCs w:val="24"/>
        </w:rPr>
        <w:t>m</w:t>
      </w:r>
      <w:r w:rsidR="000557B6" w:rsidRPr="009C73C9">
        <w:rPr>
          <w:rFonts w:ascii="Times New Roman" w:hAnsi="Times New Roman"/>
          <w:szCs w:val="24"/>
        </w:rPr>
        <w:t xml:space="preserve">embership </w:t>
      </w:r>
      <w:r w:rsidR="000557B6">
        <w:rPr>
          <w:rFonts w:ascii="Times New Roman" w:hAnsi="Times New Roman" w:hint="eastAsia"/>
          <w:szCs w:val="24"/>
        </w:rPr>
        <w:t>f</w:t>
      </w:r>
      <w:r w:rsidR="000557B6" w:rsidRPr="009C73C9">
        <w:rPr>
          <w:rFonts w:ascii="Times New Roman" w:hAnsi="Times New Roman"/>
          <w:szCs w:val="24"/>
        </w:rPr>
        <w:t>ees</w:t>
      </w:r>
      <w:r>
        <w:rPr>
          <w:rFonts w:ascii="Times New Roman" w:hAnsi="Times New Roman" w:hint="eastAsia"/>
          <w:szCs w:val="24"/>
        </w:rPr>
        <w:t xml:space="preserve">, which </w:t>
      </w:r>
      <w:r w:rsidR="00436B77" w:rsidRPr="009C73C9">
        <w:rPr>
          <w:rFonts w:ascii="Times New Roman" w:hAnsi="Times New Roman"/>
          <w:szCs w:val="24"/>
        </w:rPr>
        <w:t xml:space="preserve">was </w:t>
      </w:r>
      <w:r>
        <w:rPr>
          <w:rFonts w:ascii="Times New Roman" w:hAnsi="Times New Roman" w:hint="eastAsia"/>
          <w:szCs w:val="24"/>
        </w:rPr>
        <w:t>decid</w:t>
      </w:r>
      <w:r w:rsidRPr="009C73C9">
        <w:rPr>
          <w:rFonts w:ascii="Times New Roman" w:hAnsi="Times New Roman"/>
          <w:szCs w:val="24"/>
        </w:rPr>
        <w:t xml:space="preserve">ed </w:t>
      </w:r>
      <w:r>
        <w:rPr>
          <w:rFonts w:ascii="Times New Roman" w:hAnsi="Times New Roman" w:hint="eastAsia"/>
          <w:szCs w:val="24"/>
        </w:rPr>
        <w:t>through</w:t>
      </w:r>
      <w:r w:rsidR="00436B77" w:rsidRPr="009C73C9">
        <w:rPr>
          <w:rFonts w:ascii="Times New Roman" w:hAnsi="Times New Roman"/>
          <w:szCs w:val="24"/>
        </w:rPr>
        <w:t xml:space="preserve"> voting.</w:t>
      </w:r>
      <w:r w:rsidR="00436B77" w:rsidRPr="009C73C9">
        <w:rPr>
          <w:rFonts w:ascii="Times New Roman" w:hAnsi="Times New Roman" w:hint="eastAsia"/>
          <w:szCs w:val="24"/>
        </w:rPr>
        <w:t xml:space="preserve"> </w:t>
      </w:r>
      <w:r w:rsidR="00436B77" w:rsidRPr="009C73C9">
        <w:rPr>
          <w:rFonts w:ascii="Times New Roman" w:hAnsi="Times New Roman"/>
          <w:szCs w:val="24"/>
        </w:rPr>
        <w:t>Each</w:t>
      </w:r>
      <w:r w:rsidR="00436B77" w:rsidRPr="009C73C9">
        <w:rPr>
          <w:rFonts w:ascii="Times New Roman" w:hAnsi="Times New Roman" w:hint="eastAsia"/>
          <w:szCs w:val="24"/>
        </w:rPr>
        <w:t xml:space="preserve"> </w:t>
      </w:r>
      <w:r w:rsidR="00436B77" w:rsidRPr="009C73C9">
        <w:rPr>
          <w:rFonts w:ascii="Times New Roman" w:hAnsi="Times New Roman"/>
          <w:szCs w:val="24"/>
        </w:rPr>
        <w:t>member had only one vot</w:t>
      </w:r>
      <w:r>
        <w:rPr>
          <w:rFonts w:ascii="Times New Roman" w:hAnsi="Times New Roman" w:hint="eastAsia"/>
          <w:szCs w:val="24"/>
        </w:rPr>
        <w:t>e</w:t>
      </w:r>
      <w:r w:rsidR="00436B77" w:rsidRPr="009C73C9">
        <w:rPr>
          <w:rFonts w:ascii="Times New Roman" w:hAnsi="Times New Roman"/>
          <w:szCs w:val="24"/>
        </w:rPr>
        <w:t>.</w:t>
      </w:r>
      <w:r w:rsidR="00436B77" w:rsidRPr="009C73C9">
        <w:rPr>
          <w:rFonts w:ascii="Times New Roman" w:hAnsi="Times New Roman" w:hint="eastAsia"/>
          <w:szCs w:val="24"/>
        </w:rPr>
        <w:t xml:space="preserve"> 15 </w:t>
      </w:r>
      <w:r w:rsidR="006E3F30">
        <w:rPr>
          <w:rFonts w:ascii="Times New Roman" w:hAnsi="Times New Roman" w:hint="eastAsia"/>
          <w:szCs w:val="24"/>
        </w:rPr>
        <w:t xml:space="preserve">out of </w:t>
      </w:r>
      <w:r w:rsidR="00743E53">
        <w:rPr>
          <w:rFonts w:ascii="Times New Roman" w:hAnsi="Times New Roman" w:hint="eastAsia"/>
          <w:szCs w:val="24"/>
        </w:rPr>
        <w:t xml:space="preserve">a total of </w:t>
      </w:r>
      <w:r w:rsidR="006E3F30">
        <w:rPr>
          <w:rFonts w:ascii="Times New Roman" w:hAnsi="Times New Roman" w:hint="eastAsia"/>
          <w:szCs w:val="24"/>
        </w:rPr>
        <w:t xml:space="preserve">25 </w:t>
      </w:r>
      <w:r w:rsidR="00743E53">
        <w:rPr>
          <w:rFonts w:ascii="Times New Roman" w:hAnsi="Times New Roman" w:hint="eastAsia"/>
          <w:szCs w:val="24"/>
        </w:rPr>
        <w:t xml:space="preserve">votes </w:t>
      </w:r>
      <w:r>
        <w:rPr>
          <w:rFonts w:ascii="Times New Roman" w:hAnsi="Times New Roman" w:hint="eastAsia"/>
          <w:szCs w:val="24"/>
        </w:rPr>
        <w:t xml:space="preserve">were in favor of </w:t>
      </w:r>
      <w:r w:rsidR="00436B77" w:rsidRPr="009C73C9">
        <w:rPr>
          <w:rFonts w:ascii="Times New Roman" w:hAnsi="Times New Roman" w:hint="eastAsia"/>
          <w:szCs w:val="24"/>
        </w:rPr>
        <w:t>collect</w:t>
      </w:r>
      <w:r>
        <w:rPr>
          <w:rFonts w:ascii="Times New Roman" w:hAnsi="Times New Roman" w:hint="eastAsia"/>
          <w:szCs w:val="24"/>
        </w:rPr>
        <w:t>ing</w:t>
      </w:r>
      <w:r w:rsidR="00436B77" w:rsidRPr="009C73C9">
        <w:rPr>
          <w:rFonts w:ascii="Times New Roman" w:hAnsi="Times New Roman" w:hint="eastAsia"/>
          <w:szCs w:val="24"/>
        </w:rPr>
        <w:t xml:space="preserve"> </w:t>
      </w:r>
      <w:r w:rsidR="00436B77" w:rsidRPr="009C73C9">
        <w:rPr>
          <w:rFonts w:ascii="Times New Roman" w:hAnsi="Times New Roman"/>
          <w:szCs w:val="24"/>
        </w:rPr>
        <w:t xml:space="preserve">ACG </w:t>
      </w:r>
      <w:r w:rsidR="000557B6">
        <w:rPr>
          <w:rFonts w:ascii="Times New Roman" w:hAnsi="Times New Roman" w:hint="eastAsia"/>
          <w:szCs w:val="24"/>
        </w:rPr>
        <w:t>m</w:t>
      </w:r>
      <w:r w:rsidR="000557B6" w:rsidRPr="009C73C9">
        <w:rPr>
          <w:rFonts w:ascii="Times New Roman" w:hAnsi="Times New Roman"/>
          <w:szCs w:val="24"/>
        </w:rPr>
        <w:t xml:space="preserve">embership </w:t>
      </w:r>
      <w:r w:rsidR="000557B6">
        <w:rPr>
          <w:rFonts w:ascii="Times New Roman" w:hAnsi="Times New Roman" w:hint="eastAsia"/>
          <w:szCs w:val="24"/>
        </w:rPr>
        <w:t>f</w:t>
      </w:r>
      <w:r w:rsidR="000557B6" w:rsidRPr="009C73C9">
        <w:rPr>
          <w:rFonts w:ascii="Times New Roman" w:hAnsi="Times New Roman"/>
          <w:szCs w:val="24"/>
        </w:rPr>
        <w:t>ees</w:t>
      </w:r>
      <w:r w:rsidR="00436B77" w:rsidRPr="009C73C9">
        <w:rPr>
          <w:rFonts w:ascii="Times New Roman" w:hAnsi="Times New Roman" w:hint="eastAsia"/>
          <w:szCs w:val="24"/>
        </w:rPr>
        <w:t xml:space="preserve">. </w:t>
      </w:r>
      <w:r w:rsidR="00436B77" w:rsidRPr="009C73C9">
        <w:rPr>
          <w:rFonts w:ascii="Times New Roman" w:hAnsi="Times New Roman"/>
          <w:szCs w:val="24"/>
        </w:rPr>
        <w:t>Based on the</w:t>
      </w:r>
      <w:r w:rsidR="00436B77" w:rsidRPr="009C73C9">
        <w:rPr>
          <w:rFonts w:ascii="Times New Roman" w:hAnsi="Times New Roman" w:hint="eastAsia"/>
          <w:szCs w:val="24"/>
        </w:rPr>
        <w:t xml:space="preserve"> </w:t>
      </w:r>
      <w:r w:rsidR="00436B77" w:rsidRPr="009C73C9">
        <w:rPr>
          <w:rFonts w:ascii="Times New Roman" w:hAnsi="Times New Roman"/>
          <w:szCs w:val="24"/>
        </w:rPr>
        <w:t>result</w:t>
      </w:r>
      <w:r>
        <w:rPr>
          <w:rFonts w:ascii="Times New Roman" w:hAnsi="Times New Roman" w:hint="eastAsia"/>
          <w:szCs w:val="24"/>
        </w:rPr>
        <w:t xml:space="preserve"> that</w:t>
      </w:r>
      <w:r w:rsidR="00436B77" w:rsidRPr="009C73C9">
        <w:rPr>
          <w:rFonts w:ascii="Times New Roman" w:hAnsi="Times New Roman" w:hint="eastAsia"/>
          <w:szCs w:val="24"/>
        </w:rPr>
        <w:t xml:space="preserve"> t</w:t>
      </w:r>
      <w:r w:rsidR="00436B77" w:rsidRPr="009C73C9">
        <w:rPr>
          <w:rFonts w:ascii="Times New Roman" w:hAnsi="Times New Roman"/>
          <w:szCs w:val="24"/>
        </w:rPr>
        <w:t xml:space="preserve">he majority </w:t>
      </w:r>
      <w:r w:rsidR="00436B77" w:rsidRPr="009C73C9">
        <w:rPr>
          <w:rFonts w:ascii="Times New Roman" w:hAnsi="Times New Roman" w:hint="eastAsia"/>
          <w:szCs w:val="24"/>
        </w:rPr>
        <w:t>of member</w:t>
      </w:r>
      <w:r>
        <w:rPr>
          <w:rFonts w:ascii="Times New Roman" w:hAnsi="Times New Roman" w:hint="eastAsia"/>
          <w:szCs w:val="24"/>
        </w:rPr>
        <w:t>s</w:t>
      </w:r>
      <w:r w:rsidR="00436B77" w:rsidRPr="009C73C9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agreed to </w:t>
      </w:r>
      <w:r w:rsidR="00436B77" w:rsidRPr="009C73C9">
        <w:rPr>
          <w:rFonts w:ascii="Times New Roman" w:hAnsi="Times New Roman"/>
          <w:szCs w:val="24"/>
        </w:rPr>
        <w:t>collect membership fee</w:t>
      </w:r>
      <w:r>
        <w:rPr>
          <w:rFonts w:ascii="Times New Roman" w:hAnsi="Times New Roman" w:hint="eastAsia"/>
          <w:szCs w:val="24"/>
        </w:rPr>
        <w:t>s, the</w:t>
      </w:r>
      <w:r w:rsidR="00436B77" w:rsidRPr="009C73C9">
        <w:rPr>
          <w:rFonts w:ascii="Times New Roman" w:hAnsi="Times New Roman"/>
          <w:szCs w:val="24"/>
        </w:rPr>
        <w:t xml:space="preserve"> Executive Committee will review the </w:t>
      </w:r>
      <w:r>
        <w:rPr>
          <w:rFonts w:ascii="Times New Roman" w:hAnsi="Times New Roman" w:hint="eastAsia"/>
          <w:szCs w:val="24"/>
        </w:rPr>
        <w:t>need</w:t>
      </w:r>
      <w:r w:rsidR="00436B77" w:rsidRPr="009C73C9">
        <w:rPr>
          <w:rFonts w:ascii="Times New Roman" w:hAnsi="Times New Roman"/>
          <w:szCs w:val="24"/>
        </w:rPr>
        <w:t xml:space="preserve"> and usage of the fee</w:t>
      </w:r>
      <w:r>
        <w:rPr>
          <w:rFonts w:ascii="Times New Roman" w:hAnsi="Times New Roman" w:hint="eastAsia"/>
          <w:szCs w:val="24"/>
        </w:rPr>
        <w:t>s</w:t>
      </w:r>
      <w:r w:rsidR="00436B77" w:rsidRPr="009C73C9">
        <w:rPr>
          <w:rFonts w:ascii="Times New Roman" w:hAnsi="Times New Roman"/>
          <w:szCs w:val="24"/>
        </w:rPr>
        <w:t>.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 xml:space="preserve">ACG </w:t>
      </w:r>
      <w:r w:rsidR="00452123">
        <w:rPr>
          <w:rFonts w:ascii="Times New Roman" w:hAnsi="Times New Roman" w:hint="eastAsia"/>
          <w:szCs w:val="24"/>
        </w:rPr>
        <w:t>S</w:t>
      </w:r>
      <w:r w:rsidR="00452123" w:rsidRPr="009C73C9">
        <w:rPr>
          <w:rFonts w:ascii="Times New Roman" w:hAnsi="Times New Roman"/>
          <w:szCs w:val="24"/>
        </w:rPr>
        <w:t>ecretariat t</w:t>
      </w:r>
      <w:r w:rsidR="00452123">
        <w:rPr>
          <w:rFonts w:ascii="Times New Roman" w:hAnsi="Times New Roman" w:hint="eastAsia"/>
          <w:szCs w:val="24"/>
        </w:rPr>
        <w:t>aking</w:t>
      </w:r>
      <w:r w:rsidR="00452123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>initiative</w:t>
      </w:r>
      <w:r w:rsidR="00452123">
        <w:rPr>
          <w:rFonts w:ascii="Times New Roman" w:hAnsi="Times New Roman" w:hint="eastAsia"/>
          <w:szCs w:val="24"/>
        </w:rPr>
        <w:t>s</w:t>
      </w:r>
      <w:r w:rsidRPr="009C73C9">
        <w:rPr>
          <w:rFonts w:ascii="Times New Roman" w:hAnsi="Times New Roman"/>
          <w:szCs w:val="24"/>
        </w:rPr>
        <w:t xml:space="preserve"> to enhance participation</w:t>
      </w:r>
      <w:r w:rsidR="00452123">
        <w:rPr>
          <w:rFonts w:ascii="Times New Roman" w:hAnsi="Times New Roman" w:hint="eastAsia"/>
          <w:szCs w:val="24"/>
        </w:rPr>
        <w:t>:</w:t>
      </w:r>
    </w:p>
    <w:p w:rsidR="00000000" w:rsidRDefault="000C31AA" w:rsidP="00C82672">
      <w:pPr>
        <w:pStyle w:val="a4"/>
        <w:numPr>
          <w:ilvl w:val="1"/>
          <w:numId w:val="5"/>
        </w:numPr>
        <w:tabs>
          <w:tab w:val="decimal" w:pos="1134"/>
        </w:tabs>
        <w:spacing w:beforeLines="50" w:afterLines="50" w:line="240" w:lineRule="auto"/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M</w:t>
      </w:r>
      <w:r w:rsidR="00436B77" w:rsidRPr="009C73C9">
        <w:rPr>
          <w:rFonts w:ascii="Times New Roman" w:hAnsi="Times New Roman"/>
          <w:szCs w:val="24"/>
        </w:rPr>
        <w:t xml:space="preserve">embers </w:t>
      </w:r>
      <w:r>
        <w:rPr>
          <w:rFonts w:ascii="Times New Roman" w:hAnsi="Times New Roman" w:hint="eastAsia"/>
          <w:szCs w:val="24"/>
        </w:rPr>
        <w:t xml:space="preserve">are encouraged </w:t>
      </w:r>
      <w:r w:rsidR="00452123">
        <w:rPr>
          <w:rFonts w:ascii="Times New Roman" w:hAnsi="Times New Roman" w:hint="eastAsia"/>
          <w:szCs w:val="24"/>
        </w:rPr>
        <w:t>to</w:t>
      </w:r>
      <w:r w:rsidR="00452123" w:rsidRPr="009C73C9">
        <w:rPr>
          <w:rFonts w:ascii="Times New Roman" w:hAnsi="Times New Roman"/>
          <w:szCs w:val="24"/>
        </w:rPr>
        <w:t xml:space="preserve"> </w:t>
      </w:r>
      <w:r w:rsidR="00436B77" w:rsidRPr="009C73C9">
        <w:rPr>
          <w:rFonts w:ascii="Times New Roman" w:hAnsi="Times New Roman"/>
          <w:szCs w:val="24"/>
        </w:rPr>
        <w:t>volunteer</w:t>
      </w:r>
      <w:r w:rsidR="00452123">
        <w:rPr>
          <w:rFonts w:ascii="Times New Roman" w:hAnsi="Times New Roman" w:hint="eastAsia"/>
          <w:szCs w:val="24"/>
        </w:rPr>
        <w:t xml:space="preserve"> </w:t>
      </w:r>
      <w:r w:rsidR="00436B77" w:rsidRPr="009C73C9">
        <w:rPr>
          <w:rFonts w:ascii="Times New Roman" w:hAnsi="Times New Roman"/>
          <w:szCs w:val="24"/>
        </w:rPr>
        <w:t>host</w:t>
      </w:r>
      <w:r w:rsidR="00452123">
        <w:rPr>
          <w:rFonts w:ascii="Times New Roman" w:hAnsi="Times New Roman" w:hint="eastAsia"/>
          <w:szCs w:val="24"/>
        </w:rPr>
        <w:t>ing</w:t>
      </w:r>
      <w:r w:rsidR="00436B77" w:rsidRPr="009C73C9">
        <w:rPr>
          <w:rFonts w:ascii="Times New Roman" w:hAnsi="Times New Roman"/>
          <w:szCs w:val="24"/>
        </w:rPr>
        <w:t xml:space="preserve"> ACG events</w:t>
      </w:r>
      <w:r w:rsidR="00452123">
        <w:rPr>
          <w:rFonts w:ascii="Times New Roman" w:hAnsi="Times New Roman" w:hint="eastAsia"/>
          <w:szCs w:val="24"/>
        </w:rPr>
        <w:t>,</w:t>
      </w:r>
      <w:r w:rsidR="00436B77" w:rsidRPr="009C73C9">
        <w:rPr>
          <w:rFonts w:ascii="Times New Roman" w:hAnsi="Times New Roman"/>
          <w:szCs w:val="24"/>
        </w:rPr>
        <w:t xml:space="preserve"> such as </w:t>
      </w:r>
      <w:r>
        <w:rPr>
          <w:rFonts w:ascii="Times New Roman" w:hAnsi="Times New Roman" w:hint="eastAsia"/>
          <w:szCs w:val="24"/>
        </w:rPr>
        <w:t>c</w:t>
      </w:r>
      <w:r w:rsidRPr="009C73C9">
        <w:rPr>
          <w:rFonts w:ascii="Times New Roman" w:hAnsi="Times New Roman"/>
          <w:szCs w:val="24"/>
        </w:rPr>
        <w:t>ross</w:t>
      </w:r>
      <w:r w:rsidR="00452123">
        <w:rPr>
          <w:rFonts w:ascii="Times New Roman" w:hAnsi="Times New Roman" w:hint="eastAsia"/>
          <w:szCs w:val="24"/>
        </w:rPr>
        <w:t>-t</w:t>
      </w:r>
      <w:r w:rsidR="00436B77" w:rsidRPr="009C73C9">
        <w:rPr>
          <w:rFonts w:ascii="Times New Roman" w:hAnsi="Times New Roman"/>
          <w:szCs w:val="24"/>
        </w:rPr>
        <w:t xml:space="preserve">raining </w:t>
      </w:r>
      <w:r>
        <w:rPr>
          <w:rFonts w:ascii="Times New Roman" w:hAnsi="Times New Roman" w:hint="eastAsia"/>
          <w:szCs w:val="24"/>
        </w:rPr>
        <w:t>s</w:t>
      </w:r>
      <w:r w:rsidRPr="009C73C9">
        <w:rPr>
          <w:rFonts w:ascii="Times New Roman" w:hAnsi="Times New Roman"/>
          <w:szCs w:val="24"/>
        </w:rPr>
        <w:t>eminars</w:t>
      </w:r>
      <w:r w:rsidR="00436B77" w:rsidRPr="009C73C9">
        <w:rPr>
          <w:rFonts w:ascii="Times New Roman" w:hAnsi="Times New Roman"/>
          <w:szCs w:val="24"/>
        </w:rPr>
        <w:t>.</w:t>
      </w:r>
    </w:p>
    <w:p w:rsidR="00000000" w:rsidRDefault="00436B77" w:rsidP="00C82672">
      <w:pPr>
        <w:pStyle w:val="a4"/>
        <w:numPr>
          <w:ilvl w:val="1"/>
          <w:numId w:val="5"/>
        </w:numPr>
        <w:tabs>
          <w:tab w:val="decimal" w:pos="1134"/>
        </w:tabs>
        <w:spacing w:beforeLines="50" w:afterLines="50" w:line="240" w:lineRule="auto"/>
        <w:ind w:leftChars="0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 xml:space="preserve">To broaden </w:t>
      </w:r>
      <w:r w:rsidR="00452123">
        <w:rPr>
          <w:rFonts w:ascii="Times New Roman" w:hAnsi="Times New Roman" w:hint="eastAsia"/>
          <w:szCs w:val="24"/>
        </w:rPr>
        <w:t xml:space="preserve">institutional </w:t>
      </w:r>
      <w:r w:rsidRPr="009C73C9">
        <w:rPr>
          <w:rFonts w:ascii="Times New Roman" w:hAnsi="Times New Roman"/>
          <w:szCs w:val="24"/>
        </w:rPr>
        <w:t xml:space="preserve">participation, the Secretariat and the Executive Committee decided to introduce the concept of </w:t>
      </w:r>
      <w:r w:rsidR="000C31AA">
        <w:rPr>
          <w:rFonts w:ascii="Times New Roman" w:hAnsi="Times New Roman" w:hint="eastAsia"/>
          <w:szCs w:val="24"/>
        </w:rPr>
        <w:t>a</w:t>
      </w:r>
      <w:r w:rsidR="000C31AA" w:rsidRPr="009C73C9">
        <w:rPr>
          <w:rFonts w:ascii="Times New Roman" w:hAnsi="Times New Roman"/>
          <w:szCs w:val="24"/>
        </w:rPr>
        <w:t xml:space="preserve">ssociate </w:t>
      </w:r>
      <w:r w:rsidR="000C31AA">
        <w:rPr>
          <w:rFonts w:ascii="Times New Roman" w:hAnsi="Times New Roman" w:hint="eastAsia"/>
          <w:szCs w:val="24"/>
        </w:rPr>
        <w:t>m</w:t>
      </w:r>
      <w:r w:rsidR="000C31AA" w:rsidRPr="009C73C9">
        <w:rPr>
          <w:rFonts w:ascii="Times New Roman" w:hAnsi="Times New Roman"/>
          <w:szCs w:val="24"/>
        </w:rPr>
        <w:t>embership</w:t>
      </w:r>
      <w:r w:rsidR="00452123">
        <w:rPr>
          <w:rFonts w:ascii="Times New Roman" w:hAnsi="Times New Roman" w:hint="eastAsia"/>
          <w:szCs w:val="24"/>
        </w:rPr>
        <w:t>, as a way</w:t>
      </w:r>
      <w:r w:rsidRPr="009C73C9">
        <w:rPr>
          <w:rFonts w:ascii="Times New Roman" w:hAnsi="Times New Roman"/>
          <w:szCs w:val="24"/>
        </w:rPr>
        <w:t xml:space="preserve"> to add greater depth </w:t>
      </w:r>
      <w:r w:rsidR="00452123">
        <w:rPr>
          <w:rFonts w:ascii="Times New Roman" w:hAnsi="Times New Roman" w:hint="eastAsia"/>
          <w:szCs w:val="24"/>
        </w:rPr>
        <w:t>to</w:t>
      </w:r>
      <w:r w:rsidR="00452123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 xml:space="preserve">the membership structure and to increase the </w:t>
      </w:r>
      <w:r w:rsidRPr="009C73C9">
        <w:rPr>
          <w:rFonts w:ascii="Times New Roman" w:hAnsi="Times New Roman"/>
          <w:szCs w:val="24"/>
        </w:rPr>
        <w:lastRenderedPageBreak/>
        <w:t>intellectual and experiential diversity.</w:t>
      </w:r>
    </w:p>
    <w:p w:rsidR="00000000" w:rsidRDefault="00436B77" w:rsidP="00C82672">
      <w:pPr>
        <w:pStyle w:val="a4"/>
        <w:numPr>
          <w:ilvl w:val="1"/>
          <w:numId w:val="5"/>
        </w:numPr>
        <w:tabs>
          <w:tab w:val="decimal" w:pos="1134"/>
        </w:tabs>
        <w:spacing w:beforeLines="50" w:afterLines="50" w:line="240" w:lineRule="auto"/>
        <w:ind w:leftChars="0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>To keep ACG members update</w:t>
      </w:r>
      <w:r w:rsidR="00743E53">
        <w:rPr>
          <w:rFonts w:ascii="Times New Roman" w:hAnsi="Times New Roman" w:hint="eastAsia"/>
          <w:szCs w:val="24"/>
        </w:rPr>
        <w:t>d</w:t>
      </w:r>
      <w:r w:rsidRPr="009C73C9">
        <w:rPr>
          <w:rFonts w:ascii="Times New Roman" w:hAnsi="Times New Roman"/>
          <w:szCs w:val="24"/>
        </w:rPr>
        <w:t xml:space="preserve"> of </w:t>
      </w:r>
      <w:r w:rsidR="00743E53">
        <w:rPr>
          <w:rFonts w:ascii="Times New Roman" w:hAnsi="Times New Roman" w:hint="eastAsia"/>
          <w:szCs w:val="24"/>
        </w:rPr>
        <w:t xml:space="preserve">the </w:t>
      </w:r>
      <w:r w:rsidRPr="009C73C9">
        <w:rPr>
          <w:rFonts w:ascii="Times New Roman" w:hAnsi="Times New Roman"/>
          <w:szCs w:val="24"/>
        </w:rPr>
        <w:t xml:space="preserve">latest events and ideas, the Secretariat </w:t>
      </w:r>
      <w:r w:rsidR="00743E53" w:rsidRPr="009C73C9">
        <w:rPr>
          <w:rFonts w:ascii="Times New Roman" w:hAnsi="Times New Roman"/>
          <w:szCs w:val="24"/>
        </w:rPr>
        <w:t>propose</w:t>
      </w:r>
      <w:r w:rsidR="00743E53">
        <w:rPr>
          <w:rFonts w:ascii="Times New Roman" w:hAnsi="Times New Roman" w:hint="eastAsia"/>
          <w:szCs w:val="24"/>
        </w:rPr>
        <w:t>d</w:t>
      </w:r>
      <w:r w:rsidR="00743E53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 xml:space="preserve">to publish a newsletter on </w:t>
      </w:r>
      <w:r w:rsidR="00743E53">
        <w:rPr>
          <w:rFonts w:ascii="Times New Roman" w:hAnsi="Times New Roman" w:hint="eastAsia"/>
          <w:szCs w:val="24"/>
        </w:rPr>
        <w:t xml:space="preserve">a </w:t>
      </w:r>
      <w:r w:rsidRPr="009C73C9">
        <w:rPr>
          <w:rFonts w:ascii="Times New Roman" w:hAnsi="Times New Roman"/>
          <w:szCs w:val="24"/>
        </w:rPr>
        <w:t>bi-annual</w:t>
      </w:r>
      <w:r w:rsidR="00517906">
        <w:rPr>
          <w:rFonts w:ascii="Times New Roman" w:hAnsi="Times New Roman" w:hint="eastAsia"/>
          <w:szCs w:val="24"/>
        </w:rPr>
        <w:t xml:space="preserve"> (twice a year)</w:t>
      </w:r>
      <w:r w:rsidRPr="009C73C9">
        <w:rPr>
          <w:rFonts w:ascii="Times New Roman" w:hAnsi="Times New Roman"/>
          <w:szCs w:val="24"/>
        </w:rPr>
        <w:t xml:space="preserve"> basis</w:t>
      </w:r>
      <w:r w:rsidR="00743E53">
        <w:rPr>
          <w:rFonts w:ascii="Times New Roman" w:hAnsi="Times New Roman" w:hint="eastAsia"/>
          <w:szCs w:val="24"/>
        </w:rPr>
        <w:t>,</w:t>
      </w:r>
      <w:r w:rsidRPr="009C73C9">
        <w:rPr>
          <w:rFonts w:ascii="Times New Roman" w:hAnsi="Times New Roman"/>
          <w:szCs w:val="24"/>
        </w:rPr>
        <w:t xml:space="preserve"> where all members will be </w:t>
      </w:r>
      <w:r w:rsidR="000C31AA">
        <w:rPr>
          <w:rFonts w:ascii="Times New Roman" w:hAnsi="Times New Roman" w:hint="eastAsia"/>
          <w:szCs w:val="24"/>
        </w:rPr>
        <w:t>en</w:t>
      </w:r>
      <w:r w:rsidRPr="009C73C9">
        <w:rPr>
          <w:rFonts w:ascii="Times New Roman" w:hAnsi="Times New Roman"/>
          <w:szCs w:val="24"/>
        </w:rPr>
        <w:t>courage</w:t>
      </w:r>
      <w:r w:rsidR="00743E53">
        <w:rPr>
          <w:rFonts w:ascii="Times New Roman" w:hAnsi="Times New Roman" w:hint="eastAsia"/>
          <w:szCs w:val="24"/>
        </w:rPr>
        <w:t>d</w:t>
      </w:r>
      <w:r w:rsidRPr="009C73C9">
        <w:rPr>
          <w:rFonts w:ascii="Times New Roman" w:hAnsi="Times New Roman"/>
          <w:szCs w:val="24"/>
        </w:rPr>
        <w:t xml:space="preserve"> to </w:t>
      </w:r>
      <w:r w:rsidR="000C31AA">
        <w:rPr>
          <w:rFonts w:ascii="Times New Roman" w:hAnsi="Times New Roman" w:hint="eastAsia"/>
          <w:szCs w:val="24"/>
        </w:rPr>
        <w:t>contribute</w:t>
      </w:r>
      <w:r w:rsidR="000C31AA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 xml:space="preserve">by sharing </w:t>
      </w:r>
      <w:r w:rsidR="000557B6">
        <w:rPr>
          <w:rFonts w:ascii="Times New Roman" w:hAnsi="Times New Roman" w:hint="eastAsia"/>
          <w:szCs w:val="24"/>
        </w:rPr>
        <w:t xml:space="preserve">news about </w:t>
      </w:r>
      <w:r w:rsidRPr="009C73C9">
        <w:rPr>
          <w:rFonts w:ascii="Times New Roman" w:hAnsi="Times New Roman"/>
          <w:szCs w:val="24"/>
        </w:rPr>
        <w:t xml:space="preserve">their recent activities. In Cancun, the WFC board meeting also decided </w:t>
      </w:r>
      <w:r w:rsidR="00743E53">
        <w:rPr>
          <w:rFonts w:ascii="Times New Roman" w:hAnsi="Times New Roman" w:hint="eastAsia"/>
          <w:szCs w:val="24"/>
        </w:rPr>
        <w:t xml:space="preserve">that </w:t>
      </w:r>
      <w:r w:rsidRPr="009C73C9">
        <w:rPr>
          <w:rFonts w:ascii="Times New Roman" w:hAnsi="Times New Roman"/>
          <w:szCs w:val="24"/>
        </w:rPr>
        <w:t xml:space="preserve">all regional associations </w:t>
      </w:r>
      <w:r w:rsidR="00743E53">
        <w:rPr>
          <w:rFonts w:ascii="Times New Roman" w:hAnsi="Times New Roman" w:hint="eastAsia"/>
          <w:szCs w:val="24"/>
        </w:rPr>
        <w:t>should</w:t>
      </w:r>
      <w:r w:rsidR="00743E53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>share their newsletter</w:t>
      </w:r>
      <w:r w:rsidR="00743E53">
        <w:rPr>
          <w:rFonts w:ascii="Times New Roman" w:hAnsi="Times New Roman" w:hint="eastAsia"/>
          <w:szCs w:val="24"/>
        </w:rPr>
        <w:t>s</w:t>
      </w:r>
      <w:r w:rsidRPr="009C73C9">
        <w:rPr>
          <w:rFonts w:ascii="Times New Roman" w:hAnsi="Times New Roman"/>
          <w:szCs w:val="24"/>
        </w:rPr>
        <w:t xml:space="preserve"> </w:t>
      </w:r>
      <w:r w:rsidR="00743E53">
        <w:rPr>
          <w:rFonts w:ascii="Times New Roman" w:hAnsi="Times New Roman" w:hint="eastAsia"/>
          <w:szCs w:val="24"/>
        </w:rPr>
        <w:t>with the</w:t>
      </w:r>
      <w:r w:rsidR="00743E53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>other associations.</w:t>
      </w:r>
    </w:p>
    <w:p w:rsidR="00000000" w:rsidRDefault="009D499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The 17</w:t>
      </w:r>
      <w:r w:rsidR="00214B11" w:rsidRPr="00214B11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 w:hint="eastAsia"/>
          <w:szCs w:val="24"/>
        </w:rPr>
        <w:t xml:space="preserve"> </w:t>
      </w:r>
      <w:r w:rsidR="00436B77" w:rsidRPr="009C73C9">
        <w:rPr>
          <w:rFonts w:ascii="Times New Roman" w:hAnsi="Times New Roman"/>
          <w:szCs w:val="24"/>
        </w:rPr>
        <w:t>Cross</w:t>
      </w:r>
      <w:r w:rsidR="00743E53">
        <w:rPr>
          <w:rFonts w:ascii="Times New Roman" w:hAnsi="Times New Roman" w:hint="eastAsia"/>
          <w:szCs w:val="24"/>
        </w:rPr>
        <w:t>-t</w:t>
      </w:r>
      <w:r w:rsidR="00436B77" w:rsidRPr="009C73C9">
        <w:rPr>
          <w:rFonts w:ascii="Times New Roman" w:hAnsi="Times New Roman"/>
          <w:szCs w:val="24"/>
        </w:rPr>
        <w:t xml:space="preserve">raining </w:t>
      </w:r>
      <w:r w:rsidR="00743E53">
        <w:rPr>
          <w:rFonts w:ascii="Times New Roman" w:hAnsi="Times New Roman" w:hint="eastAsia"/>
          <w:szCs w:val="24"/>
        </w:rPr>
        <w:t>s</w:t>
      </w:r>
      <w:r w:rsidR="00743E53" w:rsidRPr="009C73C9">
        <w:rPr>
          <w:rFonts w:ascii="Times New Roman" w:hAnsi="Times New Roman"/>
          <w:szCs w:val="24"/>
        </w:rPr>
        <w:t xml:space="preserve">eminar </w:t>
      </w:r>
      <w:r w:rsidR="00436B77" w:rsidRPr="009C73C9">
        <w:rPr>
          <w:rFonts w:ascii="Times New Roman" w:hAnsi="Times New Roman"/>
          <w:szCs w:val="24"/>
        </w:rPr>
        <w:t>hosted by the Central Depository Systems (Ltd.) Sri Lanka</w:t>
      </w:r>
      <w:r w:rsidR="00743E53">
        <w:rPr>
          <w:rFonts w:ascii="Times New Roman" w:hAnsi="Times New Roman" w:hint="eastAsia"/>
          <w:szCs w:val="24"/>
        </w:rPr>
        <w:t>:</w:t>
      </w:r>
      <w:r w:rsidR="00743E53" w:rsidRPr="009C73C9">
        <w:rPr>
          <w:rFonts w:ascii="Times New Roman" w:hAnsi="Times New Roman"/>
          <w:szCs w:val="24"/>
        </w:rPr>
        <w:t xml:space="preserve"> </w:t>
      </w:r>
      <w:r w:rsidR="000C31AA" w:rsidRPr="009C73C9">
        <w:rPr>
          <w:rFonts w:ascii="Times New Roman" w:hAnsi="Times New Roman"/>
          <w:szCs w:val="24"/>
        </w:rPr>
        <w:t>more than 100 participants</w:t>
      </w:r>
      <w:r w:rsidR="000C31AA" w:rsidRPr="009C73C9" w:rsidDel="00743E53">
        <w:rPr>
          <w:rFonts w:ascii="Times New Roman" w:hAnsi="Times New Roman"/>
          <w:szCs w:val="24"/>
        </w:rPr>
        <w:t xml:space="preserve"> </w:t>
      </w:r>
      <w:r w:rsidR="000C31AA" w:rsidRPr="009C73C9">
        <w:rPr>
          <w:rFonts w:ascii="Times New Roman" w:hAnsi="Times New Roman"/>
          <w:szCs w:val="24"/>
        </w:rPr>
        <w:t>attended</w:t>
      </w:r>
      <w:r w:rsidR="000C31AA" w:rsidRPr="009C73C9" w:rsidDel="00743E53">
        <w:rPr>
          <w:rFonts w:ascii="Times New Roman" w:hAnsi="Times New Roman"/>
          <w:szCs w:val="24"/>
        </w:rPr>
        <w:t xml:space="preserve"> </w:t>
      </w:r>
      <w:r w:rsidR="00743E53">
        <w:rPr>
          <w:rFonts w:ascii="Times New Roman" w:hAnsi="Times New Roman" w:hint="eastAsia"/>
          <w:szCs w:val="24"/>
        </w:rPr>
        <w:t>t</w:t>
      </w:r>
      <w:r w:rsidR="00436B77" w:rsidRPr="009C73C9">
        <w:rPr>
          <w:rFonts w:ascii="Times New Roman" w:hAnsi="Times New Roman"/>
          <w:szCs w:val="24"/>
        </w:rPr>
        <w:t>he event.</w:t>
      </w:r>
    </w:p>
    <w:p w:rsidR="00000000" w:rsidRDefault="00743E53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Following the application for ACG membership from</w:t>
      </w:r>
      <w:r w:rsidR="00436B77" w:rsidRPr="009C73C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the </w:t>
      </w:r>
      <w:r w:rsidR="00436B77" w:rsidRPr="009C73C9">
        <w:rPr>
          <w:rFonts w:ascii="Times New Roman" w:hAnsi="Times New Roman"/>
          <w:szCs w:val="24"/>
        </w:rPr>
        <w:t xml:space="preserve">Shanghai Clearing House (SHCH), </w:t>
      </w:r>
      <w:r>
        <w:rPr>
          <w:rFonts w:ascii="Times New Roman" w:hAnsi="Times New Roman" w:hint="eastAsia"/>
          <w:szCs w:val="24"/>
        </w:rPr>
        <w:t xml:space="preserve">the base of the membership has </w:t>
      </w:r>
      <w:r w:rsidR="00436B77" w:rsidRPr="009C73C9">
        <w:rPr>
          <w:rFonts w:ascii="Times New Roman" w:hAnsi="Times New Roman"/>
          <w:szCs w:val="24"/>
        </w:rPr>
        <w:t xml:space="preserve">now </w:t>
      </w:r>
      <w:r>
        <w:rPr>
          <w:rFonts w:ascii="Times New Roman" w:hAnsi="Times New Roman" w:hint="eastAsia"/>
          <w:szCs w:val="24"/>
        </w:rPr>
        <w:t xml:space="preserve">expanded to </w:t>
      </w:r>
      <w:r w:rsidR="00436B77" w:rsidRPr="009C73C9">
        <w:rPr>
          <w:rFonts w:ascii="Times New Roman" w:hAnsi="Times New Roman"/>
          <w:szCs w:val="24"/>
        </w:rPr>
        <w:t>33.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 xml:space="preserve">At the WFC Board </w:t>
      </w:r>
      <w:r w:rsidR="00743E53">
        <w:rPr>
          <w:rFonts w:ascii="Times New Roman" w:hAnsi="Times New Roman" w:hint="eastAsia"/>
          <w:szCs w:val="24"/>
        </w:rPr>
        <w:t>M</w:t>
      </w:r>
      <w:r w:rsidR="00743E53" w:rsidRPr="009C73C9">
        <w:rPr>
          <w:rFonts w:ascii="Times New Roman" w:hAnsi="Times New Roman"/>
          <w:szCs w:val="24"/>
        </w:rPr>
        <w:t>eeting</w:t>
      </w:r>
      <w:r w:rsidR="00743E53">
        <w:rPr>
          <w:rFonts w:ascii="Times New Roman" w:hAnsi="Times New Roman" w:hint="eastAsia"/>
          <w:szCs w:val="24"/>
        </w:rPr>
        <w:t>s</w:t>
      </w:r>
      <w:r w:rsidR="00743E53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>on May</w:t>
      </w:r>
      <w:r w:rsidR="00743E53">
        <w:rPr>
          <w:rFonts w:ascii="Times New Roman" w:hAnsi="Times New Roman" w:hint="eastAsia"/>
          <w:szCs w:val="24"/>
        </w:rPr>
        <w:t xml:space="preserve"> </w:t>
      </w:r>
      <w:r w:rsidR="00743E53" w:rsidRPr="009C73C9">
        <w:rPr>
          <w:rFonts w:ascii="Times New Roman" w:hAnsi="Times New Roman"/>
          <w:szCs w:val="24"/>
        </w:rPr>
        <w:t>20</w:t>
      </w:r>
      <w:r w:rsidR="00214B11" w:rsidRPr="00214B11">
        <w:rPr>
          <w:rFonts w:ascii="Times New Roman" w:hAnsi="Times New Roman"/>
          <w:szCs w:val="24"/>
          <w:vertAlign w:val="superscript"/>
        </w:rPr>
        <w:t>th</w:t>
      </w:r>
      <w:r w:rsidRPr="009C73C9">
        <w:rPr>
          <w:rFonts w:ascii="Times New Roman" w:hAnsi="Times New Roman"/>
          <w:szCs w:val="24"/>
        </w:rPr>
        <w:t>, 2015 in Cancun and October</w:t>
      </w:r>
      <w:r w:rsidR="00743E53">
        <w:rPr>
          <w:rFonts w:ascii="Times New Roman" w:hAnsi="Times New Roman" w:hint="eastAsia"/>
          <w:szCs w:val="24"/>
        </w:rPr>
        <w:t xml:space="preserve"> </w:t>
      </w:r>
      <w:r w:rsidR="00743E53" w:rsidRPr="009C73C9">
        <w:rPr>
          <w:rFonts w:ascii="Times New Roman" w:hAnsi="Times New Roman"/>
          <w:szCs w:val="24"/>
        </w:rPr>
        <w:t>11</w:t>
      </w:r>
      <w:r w:rsidR="00214B11" w:rsidRPr="00214B11">
        <w:rPr>
          <w:rFonts w:ascii="Times New Roman" w:hAnsi="Times New Roman"/>
          <w:szCs w:val="24"/>
          <w:vertAlign w:val="superscript"/>
        </w:rPr>
        <w:t>th</w:t>
      </w:r>
      <w:r w:rsidRPr="009C73C9">
        <w:rPr>
          <w:rFonts w:ascii="Times New Roman" w:hAnsi="Times New Roman"/>
          <w:szCs w:val="24"/>
        </w:rPr>
        <w:t>,</w:t>
      </w:r>
      <w:r w:rsidR="00743E53">
        <w:rPr>
          <w:rFonts w:ascii="Times New Roman" w:hAnsi="Times New Roman" w:hint="eastAsia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 xml:space="preserve">2015 in Singapore, </w:t>
      </w:r>
      <w:r w:rsidR="00743E53">
        <w:rPr>
          <w:rFonts w:ascii="Times New Roman" w:hAnsi="Times New Roman" w:hint="eastAsia"/>
          <w:szCs w:val="24"/>
        </w:rPr>
        <w:t xml:space="preserve">the </w:t>
      </w:r>
      <w:r w:rsidRPr="009C73C9">
        <w:rPr>
          <w:rFonts w:ascii="Times New Roman" w:hAnsi="Times New Roman"/>
          <w:szCs w:val="24"/>
        </w:rPr>
        <w:t>appointment of the WFC Chairman and Vice-Chairman</w:t>
      </w:r>
      <w:r w:rsidR="00743E53">
        <w:rPr>
          <w:rFonts w:ascii="Times New Roman" w:hAnsi="Times New Roman" w:hint="eastAsia"/>
          <w:szCs w:val="24"/>
        </w:rPr>
        <w:t xml:space="preserve"> was </w:t>
      </w:r>
      <w:r w:rsidR="000C31AA">
        <w:rPr>
          <w:rFonts w:ascii="Times New Roman" w:hAnsi="Times New Roman" w:hint="eastAsia"/>
          <w:szCs w:val="24"/>
        </w:rPr>
        <w:t>made</w:t>
      </w:r>
      <w:r w:rsidR="000557B6">
        <w:rPr>
          <w:rFonts w:ascii="Times New Roman" w:hAnsi="Times New Roman" w:hint="eastAsia"/>
          <w:szCs w:val="24"/>
        </w:rPr>
        <w:t>,</w:t>
      </w:r>
      <w:r w:rsidR="000557B6" w:rsidRPr="000557B6">
        <w:rPr>
          <w:rFonts w:ascii="Times New Roman" w:hAnsi="Times New Roman"/>
          <w:szCs w:val="24"/>
        </w:rPr>
        <w:t xml:space="preserve"> </w:t>
      </w:r>
      <w:r w:rsidR="000557B6">
        <w:rPr>
          <w:rFonts w:ascii="Times New Roman" w:hAnsi="Times New Roman"/>
          <w:szCs w:val="24"/>
        </w:rPr>
        <w:t>respective</w:t>
      </w:r>
      <w:r w:rsidR="000557B6">
        <w:rPr>
          <w:rFonts w:ascii="Times New Roman" w:hAnsi="Times New Roman" w:hint="eastAsia"/>
          <w:szCs w:val="24"/>
        </w:rPr>
        <w:t>ly</w:t>
      </w:r>
      <w:r w:rsidRPr="009C73C9">
        <w:rPr>
          <w:rFonts w:ascii="Times New Roman" w:hAnsi="Times New Roman"/>
          <w:szCs w:val="24"/>
        </w:rPr>
        <w:t>. Mr.</w:t>
      </w:r>
      <w:r w:rsidRPr="009C73C9">
        <w:rPr>
          <w:rFonts w:ascii="Times New Roman" w:hAnsi="Times New Roman" w:hint="eastAsia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>Jorge Jaramillo, President of the Americas' Central Securities Depositories Association (ACSDA) replaced Mr.</w:t>
      </w:r>
      <w:r w:rsidRPr="009C73C9">
        <w:rPr>
          <w:rFonts w:ascii="Times New Roman" w:hAnsi="Times New Roman" w:hint="eastAsia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 xml:space="preserve">Eddie Astanin as the new </w:t>
      </w:r>
      <w:r w:rsidR="009624DB" w:rsidRPr="009C73C9">
        <w:rPr>
          <w:rFonts w:ascii="Times New Roman" w:hAnsi="Times New Roman"/>
          <w:szCs w:val="24"/>
        </w:rPr>
        <w:t xml:space="preserve">WFC </w:t>
      </w:r>
      <w:r w:rsidRPr="009C73C9">
        <w:rPr>
          <w:rFonts w:ascii="Times New Roman" w:hAnsi="Times New Roman"/>
          <w:szCs w:val="24"/>
        </w:rPr>
        <w:t>Chairman, whereas Mr.</w:t>
      </w:r>
      <w:r w:rsidRPr="009C73C9">
        <w:rPr>
          <w:rFonts w:ascii="Times New Roman" w:hAnsi="Times New Roman" w:hint="eastAsia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>Eddie Astanin assumed the role of Vice Chairman</w:t>
      </w:r>
      <w:r w:rsidR="009624DB">
        <w:rPr>
          <w:rFonts w:ascii="Times New Roman" w:hAnsi="Times New Roman" w:hint="eastAsia"/>
          <w:szCs w:val="24"/>
        </w:rPr>
        <w:t>,</w:t>
      </w:r>
      <w:r w:rsidRPr="009C73C9">
        <w:rPr>
          <w:rFonts w:ascii="Times New Roman" w:hAnsi="Times New Roman"/>
          <w:szCs w:val="24"/>
        </w:rPr>
        <w:t xml:space="preserve"> replacing Mr.</w:t>
      </w:r>
      <w:r w:rsidRPr="009C73C9">
        <w:rPr>
          <w:rFonts w:ascii="Times New Roman" w:hAnsi="Times New Roman" w:hint="eastAsia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 xml:space="preserve">Mohamed. 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 xml:space="preserve">The training workshop on the CPSS-IOSCO </w:t>
      </w:r>
      <w:r w:rsidR="000C31AA">
        <w:rPr>
          <w:rFonts w:ascii="Times New Roman" w:hAnsi="Times New Roman" w:hint="eastAsia"/>
          <w:szCs w:val="24"/>
        </w:rPr>
        <w:t>p</w:t>
      </w:r>
      <w:r w:rsidR="000C31AA" w:rsidRPr="009C73C9">
        <w:rPr>
          <w:rFonts w:ascii="Times New Roman" w:hAnsi="Times New Roman"/>
          <w:szCs w:val="24"/>
        </w:rPr>
        <w:t xml:space="preserve">rinciples </w:t>
      </w:r>
      <w:r w:rsidRPr="009C73C9">
        <w:rPr>
          <w:rFonts w:ascii="Times New Roman" w:hAnsi="Times New Roman"/>
          <w:szCs w:val="24"/>
        </w:rPr>
        <w:t xml:space="preserve">for </w:t>
      </w:r>
      <w:r w:rsidR="000C31AA">
        <w:rPr>
          <w:rFonts w:ascii="Times New Roman" w:hAnsi="Times New Roman" w:hint="eastAsia"/>
          <w:szCs w:val="24"/>
        </w:rPr>
        <w:t>f</w:t>
      </w:r>
      <w:r w:rsidR="000C31AA" w:rsidRPr="009C73C9">
        <w:rPr>
          <w:rFonts w:ascii="Times New Roman" w:hAnsi="Times New Roman"/>
          <w:szCs w:val="24"/>
        </w:rPr>
        <w:t xml:space="preserve">inancial </w:t>
      </w:r>
      <w:r w:rsidR="000C31AA">
        <w:rPr>
          <w:rFonts w:ascii="Times New Roman" w:hAnsi="Times New Roman" w:hint="eastAsia"/>
          <w:szCs w:val="24"/>
        </w:rPr>
        <w:t>m</w:t>
      </w:r>
      <w:r w:rsidR="000C31AA" w:rsidRPr="009C73C9">
        <w:rPr>
          <w:rFonts w:ascii="Times New Roman" w:hAnsi="Times New Roman"/>
          <w:szCs w:val="24"/>
        </w:rPr>
        <w:t xml:space="preserve">arket </w:t>
      </w:r>
      <w:r w:rsidR="000C31AA">
        <w:rPr>
          <w:rFonts w:ascii="Times New Roman" w:hAnsi="Times New Roman" w:hint="eastAsia"/>
          <w:szCs w:val="24"/>
        </w:rPr>
        <w:t>i</w:t>
      </w:r>
      <w:r w:rsidR="000C31AA" w:rsidRPr="009C73C9">
        <w:rPr>
          <w:rFonts w:ascii="Times New Roman" w:hAnsi="Times New Roman"/>
          <w:szCs w:val="24"/>
        </w:rPr>
        <w:t xml:space="preserve">nfrastructures </w:t>
      </w:r>
      <w:r w:rsidRPr="009C73C9">
        <w:rPr>
          <w:rFonts w:ascii="Times New Roman" w:hAnsi="Times New Roman"/>
          <w:szCs w:val="24"/>
        </w:rPr>
        <w:t xml:space="preserve">will be hosted by AMEDA in Abu Dhabi </w:t>
      </w:r>
      <w:r w:rsidRPr="009C73C9">
        <w:rPr>
          <w:rFonts w:ascii="Times New Roman" w:hAnsi="Times New Roman" w:hint="eastAsia"/>
          <w:szCs w:val="24"/>
        </w:rPr>
        <w:t xml:space="preserve">on </w:t>
      </w:r>
      <w:r w:rsidRPr="009C73C9">
        <w:rPr>
          <w:rFonts w:ascii="Times New Roman" w:hAnsi="Times New Roman"/>
          <w:szCs w:val="24"/>
        </w:rPr>
        <w:t>November</w:t>
      </w:r>
      <w:r w:rsidR="009624DB">
        <w:rPr>
          <w:rFonts w:ascii="Times New Roman" w:hAnsi="Times New Roman" w:hint="eastAsia"/>
          <w:szCs w:val="24"/>
        </w:rPr>
        <w:t xml:space="preserve"> </w:t>
      </w:r>
      <w:r w:rsidR="009624DB" w:rsidRPr="009C73C9">
        <w:rPr>
          <w:rFonts w:ascii="Times New Roman" w:hAnsi="Times New Roman"/>
          <w:szCs w:val="24"/>
        </w:rPr>
        <w:t>22</w:t>
      </w:r>
      <w:r w:rsidR="00214B11" w:rsidRPr="00214B11">
        <w:rPr>
          <w:rFonts w:ascii="Times New Roman" w:hAnsi="Times New Roman"/>
          <w:szCs w:val="24"/>
          <w:vertAlign w:val="superscript"/>
        </w:rPr>
        <w:t>nd</w:t>
      </w:r>
      <w:r w:rsidR="008B7809">
        <w:rPr>
          <w:rFonts w:ascii="Times New Roman" w:hAnsi="Times New Roman" w:hint="eastAsia"/>
          <w:szCs w:val="24"/>
          <w:vertAlign w:val="superscript"/>
        </w:rPr>
        <w:t xml:space="preserve"> </w:t>
      </w:r>
      <w:r w:rsidR="008B7809">
        <w:rPr>
          <w:rFonts w:ascii="Times New Roman" w:hAnsi="Times New Roman" w:hint="eastAsia"/>
          <w:szCs w:val="24"/>
        </w:rPr>
        <w:t xml:space="preserve">and </w:t>
      </w:r>
      <w:r w:rsidR="009624DB" w:rsidRPr="009C73C9">
        <w:rPr>
          <w:rFonts w:ascii="Times New Roman" w:hAnsi="Times New Roman"/>
          <w:szCs w:val="24"/>
        </w:rPr>
        <w:t>23</w:t>
      </w:r>
      <w:r w:rsidR="00214B11" w:rsidRPr="00214B11">
        <w:rPr>
          <w:rFonts w:ascii="Times New Roman" w:hAnsi="Times New Roman"/>
          <w:szCs w:val="24"/>
          <w:vertAlign w:val="superscript"/>
        </w:rPr>
        <w:t>rd</w:t>
      </w:r>
      <w:r w:rsidRPr="009C73C9">
        <w:rPr>
          <w:rFonts w:ascii="Times New Roman" w:hAnsi="Times New Roman"/>
          <w:szCs w:val="24"/>
        </w:rPr>
        <w:t>, 2015. AMEDA also invite</w:t>
      </w:r>
      <w:r w:rsidR="009624DB">
        <w:rPr>
          <w:rFonts w:ascii="Times New Roman" w:hAnsi="Times New Roman" w:hint="eastAsia"/>
          <w:szCs w:val="24"/>
        </w:rPr>
        <w:t>d</w:t>
      </w:r>
      <w:r w:rsidRPr="009C73C9">
        <w:rPr>
          <w:rFonts w:ascii="Times New Roman" w:hAnsi="Times New Roman"/>
          <w:szCs w:val="24"/>
        </w:rPr>
        <w:t xml:space="preserve"> ACG members to attend the training workshop.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 xml:space="preserve">Currently 25 CSDs have published their PFMI disclosure reports </w:t>
      </w:r>
      <w:r w:rsidR="009624DB">
        <w:rPr>
          <w:rFonts w:ascii="Times New Roman" w:hAnsi="Times New Roman" w:hint="eastAsia"/>
          <w:szCs w:val="24"/>
        </w:rPr>
        <w:t xml:space="preserve">on a </w:t>
      </w:r>
      <w:r w:rsidRPr="009C73C9">
        <w:rPr>
          <w:rFonts w:ascii="Times New Roman" w:hAnsi="Times New Roman"/>
          <w:szCs w:val="24"/>
        </w:rPr>
        <w:t xml:space="preserve">dedicated page </w:t>
      </w:r>
      <w:r w:rsidR="009624DB" w:rsidRPr="009C73C9">
        <w:rPr>
          <w:rFonts w:ascii="Times New Roman" w:hAnsi="Times New Roman"/>
          <w:szCs w:val="24"/>
        </w:rPr>
        <w:t>o</w:t>
      </w:r>
      <w:r w:rsidR="009624DB">
        <w:rPr>
          <w:rFonts w:ascii="Times New Roman" w:hAnsi="Times New Roman" w:hint="eastAsia"/>
          <w:szCs w:val="24"/>
        </w:rPr>
        <w:t>f</w:t>
      </w:r>
      <w:r w:rsidR="009624DB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>the WFC website.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 xml:space="preserve"> </w:t>
      </w:r>
      <w:r w:rsidR="009624DB">
        <w:rPr>
          <w:rFonts w:ascii="Times New Roman" w:hAnsi="Times New Roman" w:hint="eastAsia"/>
          <w:szCs w:val="24"/>
        </w:rPr>
        <w:t xml:space="preserve">The </w:t>
      </w:r>
      <w:r w:rsidRPr="009C73C9">
        <w:rPr>
          <w:rFonts w:ascii="Times New Roman" w:hAnsi="Times New Roman"/>
          <w:szCs w:val="24"/>
        </w:rPr>
        <w:t>ACG will host the global WFC conference in Hong Kong</w:t>
      </w:r>
      <w:r w:rsidR="009624DB" w:rsidRPr="009624DB">
        <w:rPr>
          <w:rFonts w:ascii="Times New Roman" w:hAnsi="Times New Roman"/>
          <w:szCs w:val="24"/>
        </w:rPr>
        <w:t xml:space="preserve"> </w:t>
      </w:r>
      <w:r w:rsidR="009624DB">
        <w:rPr>
          <w:rFonts w:ascii="Times New Roman" w:hAnsi="Times New Roman" w:hint="eastAsia"/>
          <w:szCs w:val="24"/>
        </w:rPr>
        <w:t>i</w:t>
      </w:r>
      <w:r w:rsidR="009624DB" w:rsidRPr="009C73C9">
        <w:rPr>
          <w:rFonts w:ascii="Times New Roman" w:hAnsi="Times New Roman"/>
          <w:szCs w:val="24"/>
        </w:rPr>
        <w:t xml:space="preserve">n </w:t>
      </w:r>
      <w:r w:rsidR="009624DB">
        <w:rPr>
          <w:rFonts w:ascii="Times New Roman" w:hAnsi="Times New Roman" w:hint="eastAsia"/>
          <w:szCs w:val="24"/>
        </w:rPr>
        <w:t xml:space="preserve">November </w:t>
      </w:r>
      <w:r w:rsidR="009624DB" w:rsidRPr="009C73C9">
        <w:rPr>
          <w:rFonts w:ascii="Times New Roman" w:hAnsi="Times New Roman"/>
          <w:szCs w:val="24"/>
        </w:rPr>
        <w:t>2017</w:t>
      </w:r>
      <w:r w:rsidRPr="009C73C9">
        <w:rPr>
          <w:rFonts w:ascii="Times New Roman" w:hAnsi="Times New Roman"/>
          <w:szCs w:val="24"/>
        </w:rPr>
        <w:t>.</w:t>
      </w:r>
    </w:p>
    <w:p w:rsidR="00000000" w:rsidRDefault="00214B11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100" w:line="240" w:lineRule="auto"/>
        <w:ind w:leftChars="0" w:left="284" w:hanging="284"/>
        <w:rPr>
          <w:rFonts w:ascii="Times New Roman" w:hAnsi="Times New Roman"/>
          <w:szCs w:val="24"/>
        </w:rPr>
      </w:pPr>
      <w:hyperlink r:id="rId8" w:history="1">
        <w:r w:rsidR="000C31AA">
          <w:rPr>
            <w:rFonts w:ascii="Times New Roman" w:hAnsi="Times New Roman" w:hint="eastAsia"/>
            <w:szCs w:val="24"/>
          </w:rPr>
          <w:t xml:space="preserve">Pending </w:t>
        </w:r>
        <w:r w:rsidR="00436B77" w:rsidRPr="009C73C9">
          <w:rPr>
            <w:rFonts w:ascii="Times New Roman" w:hAnsi="Times New Roman"/>
            <w:szCs w:val="24"/>
          </w:rPr>
          <w:t xml:space="preserve">approval </w:t>
        </w:r>
        <w:r w:rsidR="009624DB">
          <w:rPr>
            <w:rFonts w:ascii="Times New Roman" w:hAnsi="Times New Roman" w:hint="eastAsia"/>
            <w:szCs w:val="24"/>
          </w:rPr>
          <w:t>of</w:t>
        </w:r>
        <w:r w:rsidR="009624DB" w:rsidRPr="009C73C9">
          <w:rPr>
            <w:rFonts w:ascii="Times New Roman" w:hAnsi="Times New Roman"/>
            <w:szCs w:val="24"/>
          </w:rPr>
          <w:t xml:space="preserve"> </w:t>
        </w:r>
        <w:r w:rsidR="00436B77" w:rsidRPr="009C73C9">
          <w:rPr>
            <w:rFonts w:ascii="Times New Roman" w:hAnsi="Times New Roman"/>
            <w:szCs w:val="24"/>
          </w:rPr>
          <w:t xml:space="preserve">the </w:t>
        </w:r>
        <w:r w:rsidR="00436B77" w:rsidRPr="009C73C9">
          <w:rPr>
            <w:rFonts w:ascii="Times New Roman" w:hAnsi="Times New Roman" w:hint="eastAsia"/>
            <w:szCs w:val="24"/>
          </w:rPr>
          <w:t>W</w:t>
        </w:r>
        <w:r w:rsidR="00436B77" w:rsidRPr="009C73C9">
          <w:rPr>
            <w:rFonts w:ascii="Times New Roman" w:hAnsi="Times New Roman"/>
            <w:szCs w:val="24"/>
          </w:rPr>
          <w:t>FC Board,</w:t>
        </w:r>
      </w:hyperlink>
      <w:r w:rsidR="00436B77" w:rsidRPr="009C73C9">
        <w:rPr>
          <w:rFonts w:ascii="Times New Roman" w:hAnsi="Times New Roman"/>
          <w:szCs w:val="24"/>
        </w:rPr>
        <w:t xml:space="preserve"> </w:t>
      </w:r>
      <w:hyperlink r:id="rId9" w:history="1">
        <w:r w:rsidR="00436B77" w:rsidRPr="009C73C9">
          <w:rPr>
            <w:rFonts w:ascii="Times New Roman" w:hAnsi="Times New Roman"/>
            <w:szCs w:val="24"/>
          </w:rPr>
          <w:t xml:space="preserve">the implementation of the </w:t>
        </w:r>
        <w:r w:rsidR="009624DB">
          <w:rPr>
            <w:rFonts w:ascii="Times New Roman" w:hAnsi="Times New Roman" w:hint="eastAsia"/>
            <w:szCs w:val="24"/>
          </w:rPr>
          <w:t>e</w:t>
        </w:r>
        <w:r w:rsidR="00436B77" w:rsidRPr="009C73C9">
          <w:rPr>
            <w:rFonts w:ascii="Times New Roman" w:hAnsi="Times New Roman"/>
            <w:szCs w:val="24"/>
          </w:rPr>
          <w:t>-</w:t>
        </w:r>
        <w:r w:rsidR="000557B6">
          <w:rPr>
            <w:rFonts w:ascii="Times New Roman" w:hAnsi="Times New Roman" w:hint="eastAsia"/>
            <w:szCs w:val="24"/>
          </w:rPr>
          <w:t>l</w:t>
        </w:r>
        <w:r w:rsidR="000557B6" w:rsidRPr="009C73C9">
          <w:rPr>
            <w:rFonts w:ascii="Times New Roman" w:hAnsi="Times New Roman"/>
            <w:szCs w:val="24"/>
          </w:rPr>
          <w:t xml:space="preserve">earning </w:t>
        </w:r>
        <w:r w:rsidR="000557B6">
          <w:rPr>
            <w:rFonts w:ascii="Times New Roman" w:hAnsi="Times New Roman" w:hint="eastAsia"/>
            <w:szCs w:val="24"/>
          </w:rPr>
          <w:t>a</w:t>
        </w:r>
        <w:r w:rsidR="00436B77" w:rsidRPr="009C73C9">
          <w:rPr>
            <w:rFonts w:ascii="Times New Roman" w:hAnsi="Times New Roman"/>
            <w:szCs w:val="24"/>
          </w:rPr>
          <w:t>pplication</w:t>
        </w:r>
      </w:hyperlink>
      <w:r w:rsidR="00436B77" w:rsidRPr="009C73C9">
        <w:rPr>
          <w:rFonts w:ascii="Times New Roman" w:hAnsi="Times New Roman"/>
          <w:szCs w:val="24"/>
        </w:rPr>
        <w:t xml:space="preserve"> </w:t>
      </w:r>
      <w:hyperlink r:id="rId10" w:history="1">
        <w:r w:rsidR="00436B77" w:rsidRPr="009C73C9">
          <w:rPr>
            <w:rFonts w:ascii="Times New Roman" w:hAnsi="Times New Roman"/>
            <w:szCs w:val="24"/>
          </w:rPr>
          <w:t xml:space="preserve">will be a </w:t>
        </w:r>
        <w:r w:rsidR="009624DB">
          <w:rPr>
            <w:rFonts w:ascii="Times New Roman" w:hAnsi="Times New Roman" w:hint="eastAsia"/>
            <w:szCs w:val="24"/>
          </w:rPr>
          <w:t>collective project</w:t>
        </w:r>
        <w:r w:rsidR="00436B77" w:rsidRPr="009C73C9">
          <w:rPr>
            <w:rFonts w:ascii="Times New Roman" w:hAnsi="Times New Roman"/>
            <w:szCs w:val="24"/>
          </w:rPr>
          <w:t xml:space="preserve"> between WFC members,</w:t>
        </w:r>
      </w:hyperlink>
      <w:r w:rsidR="00436B77" w:rsidRPr="009C73C9">
        <w:rPr>
          <w:rFonts w:ascii="Times New Roman" w:hAnsi="Times New Roman"/>
          <w:szCs w:val="24"/>
        </w:rPr>
        <w:t xml:space="preserve"> </w:t>
      </w:r>
      <w:hyperlink r:id="rId11" w:history="1">
        <w:r w:rsidR="00436B77" w:rsidRPr="009C73C9">
          <w:rPr>
            <w:rFonts w:ascii="Times New Roman" w:hAnsi="Times New Roman"/>
            <w:szCs w:val="24"/>
          </w:rPr>
          <w:t>the WFC Secretariat and Strate Training.</w:t>
        </w:r>
      </w:hyperlink>
      <w:r w:rsidR="00436B77" w:rsidRPr="009C73C9">
        <w:rPr>
          <w:rFonts w:ascii="Times New Roman" w:hAnsi="Times New Roman"/>
          <w:szCs w:val="24"/>
        </w:rPr>
        <w:t xml:space="preserve"> The </w:t>
      </w:r>
      <w:r w:rsidR="009624DB">
        <w:rPr>
          <w:rFonts w:ascii="Times New Roman" w:hAnsi="Times New Roman" w:hint="eastAsia"/>
          <w:szCs w:val="24"/>
        </w:rPr>
        <w:t>e</w:t>
      </w:r>
      <w:r w:rsidR="00436B77" w:rsidRPr="009C73C9">
        <w:rPr>
          <w:rFonts w:ascii="Times New Roman" w:hAnsi="Times New Roman"/>
          <w:szCs w:val="24"/>
        </w:rPr>
        <w:t>-learning portal will include a dedicated module focused specifically on the CPSS-IOSCO principles</w:t>
      </w:r>
      <w:r w:rsidR="009624DB">
        <w:rPr>
          <w:rFonts w:ascii="Times New Roman" w:hAnsi="Times New Roman" w:hint="eastAsia"/>
          <w:szCs w:val="24"/>
        </w:rPr>
        <w:t>,</w:t>
      </w:r>
      <w:r w:rsidR="00436B77" w:rsidRPr="009C73C9">
        <w:rPr>
          <w:rFonts w:ascii="Times New Roman" w:hAnsi="Times New Roman"/>
          <w:szCs w:val="24"/>
        </w:rPr>
        <w:t xml:space="preserve"> </w:t>
      </w:r>
      <w:r w:rsidR="009624DB">
        <w:rPr>
          <w:rFonts w:ascii="Times New Roman" w:hAnsi="Times New Roman" w:hint="eastAsia"/>
          <w:szCs w:val="24"/>
        </w:rPr>
        <w:t xml:space="preserve">providing free educational materials through more media, </w:t>
      </w:r>
      <w:r w:rsidR="00436B77" w:rsidRPr="009C73C9">
        <w:rPr>
          <w:rFonts w:ascii="Times New Roman" w:hAnsi="Times New Roman"/>
          <w:szCs w:val="24"/>
        </w:rPr>
        <w:t xml:space="preserve">including podcast, </w:t>
      </w:r>
      <w:r w:rsidR="009624DB" w:rsidRPr="009C73C9">
        <w:rPr>
          <w:rFonts w:ascii="Times New Roman" w:hAnsi="Times New Roman"/>
          <w:szCs w:val="24"/>
        </w:rPr>
        <w:t>video</w:t>
      </w:r>
      <w:r w:rsidR="009624DB">
        <w:rPr>
          <w:rFonts w:ascii="Times New Roman" w:hAnsi="Times New Roman" w:hint="eastAsia"/>
          <w:szCs w:val="24"/>
        </w:rPr>
        <w:t>,</w:t>
      </w:r>
      <w:r w:rsidR="009624DB" w:rsidRPr="009C73C9">
        <w:rPr>
          <w:rFonts w:ascii="Times New Roman" w:hAnsi="Times New Roman"/>
          <w:szCs w:val="24"/>
        </w:rPr>
        <w:t xml:space="preserve"> </w:t>
      </w:r>
      <w:r w:rsidR="00436B77" w:rsidRPr="009C73C9">
        <w:rPr>
          <w:rFonts w:ascii="Times New Roman" w:hAnsi="Times New Roman"/>
          <w:szCs w:val="24"/>
        </w:rPr>
        <w:t xml:space="preserve">etc. </w:t>
      </w:r>
    </w:p>
    <w:p w:rsidR="00000000" w:rsidRDefault="00436B77" w:rsidP="00C82672">
      <w:pPr>
        <w:pStyle w:val="a4"/>
        <w:numPr>
          <w:ilvl w:val="0"/>
          <w:numId w:val="4"/>
        </w:numPr>
        <w:spacing w:beforeLines="50" w:afterLines="50" w:line="240" w:lineRule="auto"/>
        <w:ind w:leftChars="0" w:left="284" w:hanging="284"/>
        <w:rPr>
          <w:rFonts w:ascii="Times New Roman" w:hAnsi="Times New Roman" w:cs="Times New Roman"/>
          <w:b/>
          <w:szCs w:val="24"/>
        </w:rPr>
      </w:pPr>
      <w:r w:rsidRPr="009C73C9">
        <w:rPr>
          <w:rFonts w:ascii="Times New Roman" w:hAnsi="Times New Roman" w:cs="Times New Roman"/>
          <w:b/>
          <w:szCs w:val="24"/>
        </w:rPr>
        <w:t xml:space="preserve">Report </w:t>
      </w:r>
      <w:r w:rsidR="00E07346" w:rsidRPr="009C73C9">
        <w:rPr>
          <w:rFonts w:ascii="Times New Roman" w:hAnsi="Times New Roman" w:cs="Times New Roman"/>
          <w:b/>
          <w:szCs w:val="24"/>
        </w:rPr>
        <w:t>o</w:t>
      </w:r>
      <w:r w:rsidR="00E07346">
        <w:rPr>
          <w:rFonts w:ascii="Times New Roman" w:hAnsi="Times New Roman" w:cs="Times New Roman" w:hint="eastAsia"/>
          <w:b/>
          <w:szCs w:val="24"/>
        </w:rPr>
        <w:t>f</w:t>
      </w:r>
      <w:r w:rsidR="00E07346" w:rsidRPr="009C73C9">
        <w:rPr>
          <w:rFonts w:ascii="Times New Roman" w:hAnsi="Times New Roman" w:cs="Times New Roman"/>
          <w:b/>
          <w:szCs w:val="24"/>
        </w:rPr>
        <w:t xml:space="preserve"> </w:t>
      </w:r>
      <w:r w:rsidRPr="009C73C9">
        <w:rPr>
          <w:rFonts w:ascii="Times New Roman" w:hAnsi="Times New Roman" w:cs="Times New Roman"/>
          <w:b/>
          <w:szCs w:val="24"/>
        </w:rPr>
        <w:t>the Senior Management Meeting</w:t>
      </w:r>
    </w:p>
    <w:p w:rsidR="00000000" w:rsidRDefault="00436B77" w:rsidP="00C82672">
      <w:pPr>
        <w:tabs>
          <w:tab w:val="decimal" w:pos="1134"/>
        </w:tabs>
        <w:spacing w:beforeLines="50" w:afterLines="50" w:line="240" w:lineRule="auto"/>
        <w:rPr>
          <w:rFonts w:ascii="Times New Roman" w:hAnsi="Times New Roman"/>
          <w:b/>
          <w:szCs w:val="24"/>
        </w:rPr>
      </w:pPr>
      <w:r w:rsidRPr="009C73C9">
        <w:rPr>
          <w:rFonts w:ascii="Times New Roman" w:eastAsia="標楷體" w:hAnsi="Times New Roman"/>
          <w:szCs w:val="24"/>
        </w:rPr>
        <w:t>T</w:t>
      </w:r>
      <w:r w:rsidRPr="009C73C9">
        <w:rPr>
          <w:rFonts w:ascii="Times New Roman" w:eastAsia="標楷體" w:hAnsi="Times New Roman" w:hint="eastAsia"/>
          <w:szCs w:val="24"/>
        </w:rPr>
        <w:t xml:space="preserve">he </w:t>
      </w:r>
      <w:r w:rsidRPr="009C73C9">
        <w:rPr>
          <w:rFonts w:ascii="Times New Roman" w:hAnsi="Times New Roman" w:hint="eastAsia"/>
          <w:szCs w:val="24"/>
        </w:rPr>
        <w:t>report</w:t>
      </w:r>
      <w:r w:rsidRPr="009C73C9">
        <w:rPr>
          <w:rFonts w:ascii="Times New Roman" w:eastAsia="標楷體" w:hAnsi="Times New Roman" w:hint="eastAsia"/>
          <w:szCs w:val="24"/>
        </w:rPr>
        <w:t xml:space="preserve"> of the </w:t>
      </w:r>
      <w:r w:rsidRPr="009C73C9">
        <w:rPr>
          <w:rFonts w:ascii="Times New Roman" w:eastAsia="標楷體" w:hAnsi="Times New Roman"/>
          <w:szCs w:val="24"/>
        </w:rPr>
        <w:t xml:space="preserve">Senior Management Meeting </w:t>
      </w:r>
      <w:r w:rsidRPr="009C73C9">
        <w:rPr>
          <w:rFonts w:ascii="Times New Roman" w:eastAsia="標楷體" w:hAnsi="Times New Roman" w:hint="eastAsia"/>
          <w:szCs w:val="24"/>
        </w:rPr>
        <w:t xml:space="preserve">was delivered by </w:t>
      </w:r>
      <w:r w:rsidRPr="009C73C9">
        <w:rPr>
          <w:rFonts w:ascii="Times New Roman" w:eastAsia="標楷體" w:hAnsi="Times New Roman"/>
          <w:szCs w:val="24"/>
        </w:rPr>
        <w:t xml:space="preserve">Mr. Shariq Naseem on behalf of </w:t>
      </w:r>
      <w:r w:rsidR="009624DB">
        <w:rPr>
          <w:rFonts w:ascii="Times New Roman" w:eastAsia="標楷體" w:hAnsi="Times New Roman" w:hint="eastAsia"/>
          <w:szCs w:val="24"/>
        </w:rPr>
        <w:t xml:space="preserve">the </w:t>
      </w:r>
      <w:r w:rsidRPr="009C73C9">
        <w:rPr>
          <w:rFonts w:ascii="Times New Roman" w:eastAsia="標楷體" w:hAnsi="Times New Roman"/>
          <w:szCs w:val="24"/>
        </w:rPr>
        <w:t>ACG Secretariat</w:t>
      </w:r>
      <w:r w:rsidRPr="009C73C9">
        <w:rPr>
          <w:rFonts w:ascii="Times New Roman" w:eastAsia="標楷體" w:hAnsi="Times New Roman" w:hint="eastAsia"/>
          <w:szCs w:val="24"/>
        </w:rPr>
        <w:t xml:space="preserve"> as follows: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eastAsia="標楷體" w:hAnsi="Times New Roman"/>
          <w:szCs w:val="24"/>
        </w:rPr>
      </w:pPr>
      <w:r w:rsidRPr="009C73C9">
        <w:rPr>
          <w:rFonts w:ascii="Times New Roman" w:hAnsi="Times New Roman"/>
          <w:szCs w:val="24"/>
        </w:rPr>
        <w:t>Associate</w:t>
      </w:r>
      <w:r w:rsidRPr="009C73C9">
        <w:rPr>
          <w:rFonts w:ascii="Times New Roman" w:eastAsia="標楷體" w:hAnsi="Times New Roman"/>
          <w:szCs w:val="24"/>
        </w:rPr>
        <w:t xml:space="preserve"> Membership</w:t>
      </w:r>
    </w:p>
    <w:p w:rsidR="00000000" w:rsidRDefault="00436B77" w:rsidP="00C82672">
      <w:pPr>
        <w:tabs>
          <w:tab w:val="decimal" w:pos="1134"/>
        </w:tabs>
        <w:spacing w:beforeLines="50" w:afterLines="50" w:line="240" w:lineRule="auto"/>
        <w:ind w:leftChars="100" w:left="24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 xml:space="preserve">The ACG Secretariat and the Executive Committee decided to introduce the </w:t>
      </w:r>
      <w:r w:rsidRPr="009C73C9">
        <w:rPr>
          <w:rFonts w:ascii="Times New Roman" w:eastAsia="標楷體" w:hAnsi="Times New Roman"/>
          <w:szCs w:val="24"/>
        </w:rPr>
        <w:lastRenderedPageBreak/>
        <w:t xml:space="preserve">concept of </w:t>
      </w:r>
      <w:r w:rsidR="00E07346">
        <w:rPr>
          <w:rFonts w:ascii="Times New Roman" w:eastAsia="標楷體" w:hAnsi="Times New Roman" w:hint="eastAsia"/>
          <w:szCs w:val="24"/>
        </w:rPr>
        <w:t>a</w:t>
      </w:r>
      <w:r w:rsidR="00E07346" w:rsidRPr="009C73C9">
        <w:rPr>
          <w:rFonts w:ascii="Times New Roman" w:eastAsia="標楷體" w:hAnsi="Times New Roman"/>
          <w:szCs w:val="24"/>
        </w:rPr>
        <w:t xml:space="preserve">ssociate </w:t>
      </w:r>
      <w:r w:rsidR="00E07346">
        <w:rPr>
          <w:rFonts w:ascii="Times New Roman" w:eastAsia="標楷體" w:hAnsi="Times New Roman" w:hint="eastAsia"/>
          <w:szCs w:val="24"/>
        </w:rPr>
        <w:t>m</w:t>
      </w:r>
      <w:r w:rsidR="00E07346" w:rsidRPr="009C73C9">
        <w:rPr>
          <w:rFonts w:ascii="Times New Roman" w:eastAsia="標楷體" w:hAnsi="Times New Roman"/>
          <w:szCs w:val="24"/>
        </w:rPr>
        <w:t>embership</w:t>
      </w:r>
      <w:r w:rsidRPr="009C73C9">
        <w:rPr>
          <w:rFonts w:ascii="Times New Roman" w:eastAsia="標楷體" w:hAnsi="Times New Roman"/>
          <w:szCs w:val="24"/>
        </w:rPr>
        <w:t>. ACG members in the Senior Management Meeting agree</w:t>
      </w:r>
      <w:r w:rsidR="009624DB">
        <w:rPr>
          <w:rFonts w:ascii="Times New Roman" w:eastAsia="標楷體" w:hAnsi="Times New Roman" w:hint="eastAsia"/>
          <w:szCs w:val="24"/>
        </w:rPr>
        <w:t>d</w:t>
      </w:r>
      <w:r w:rsidRPr="009C73C9">
        <w:rPr>
          <w:rFonts w:ascii="Times New Roman" w:eastAsia="標楷體" w:hAnsi="Times New Roman"/>
          <w:szCs w:val="24"/>
        </w:rPr>
        <w:t xml:space="preserve"> to offer these services initially to </w:t>
      </w:r>
      <w:r w:rsidR="00E07346">
        <w:rPr>
          <w:rFonts w:ascii="Times New Roman" w:eastAsia="標楷體" w:hAnsi="Times New Roman" w:hint="eastAsia"/>
          <w:szCs w:val="24"/>
        </w:rPr>
        <w:t>g</w:t>
      </w:r>
      <w:r w:rsidR="00E07346" w:rsidRPr="009C73C9">
        <w:rPr>
          <w:rFonts w:ascii="Times New Roman" w:eastAsia="標楷體" w:hAnsi="Times New Roman"/>
          <w:szCs w:val="24"/>
        </w:rPr>
        <w:t xml:space="preserve">lobal </w:t>
      </w:r>
      <w:r w:rsidR="00E07346">
        <w:rPr>
          <w:rFonts w:ascii="Times New Roman" w:eastAsia="標楷體" w:hAnsi="Times New Roman" w:hint="eastAsia"/>
          <w:szCs w:val="24"/>
        </w:rPr>
        <w:t>c</w:t>
      </w:r>
      <w:r w:rsidR="00E07346" w:rsidRPr="009C73C9">
        <w:rPr>
          <w:rFonts w:ascii="Times New Roman" w:eastAsia="標楷體" w:hAnsi="Times New Roman"/>
          <w:szCs w:val="24"/>
        </w:rPr>
        <w:t>ustodian</w:t>
      </w:r>
      <w:r w:rsidR="000557B6">
        <w:rPr>
          <w:rFonts w:ascii="Times New Roman" w:eastAsia="標楷體" w:hAnsi="Times New Roman" w:hint="eastAsia"/>
          <w:szCs w:val="24"/>
        </w:rPr>
        <w:t>s</w:t>
      </w:r>
      <w:r w:rsidR="00E07346" w:rsidRPr="009C73C9">
        <w:rPr>
          <w:rFonts w:ascii="Times New Roman" w:eastAsia="標楷體" w:hAnsi="Times New Roman"/>
          <w:szCs w:val="24"/>
        </w:rPr>
        <w:t xml:space="preserve"> </w:t>
      </w:r>
      <w:r w:rsidRPr="009C73C9">
        <w:rPr>
          <w:rFonts w:ascii="Times New Roman" w:eastAsia="標楷體" w:hAnsi="Times New Roman"/>
          <w:szCs w:val="24"/>
        </w:rPr>
        <w:t xml:space="preserve">and </w:t>
      </w:r>
      <w:r w:rsidRPr="009C73C9">
        <w:rPr>
          <w:rFonts w:ascii="Times New Roman" w:eastAsia="標楷體" w:hAnsi="Times New Roman" w:hint="eastAsia"/>
          <w:szCs w:val="24"/>
        </w:rPr>
        <w:t xml:space="preserve">then </w:t>
      </w:r>
      <w:r w:rsidR="00E07346">
        <w:rPr>
          <w:rFonts w:ascii="Times New Roman" w:eastAsia="標楷體" w:hAnsi="Times New Roman" w:hint="eastAsia"/>
          <w:szCs w:val="24"/>
        </w:rPr>
        <w:t>m</w:t>
      </w:r>
      <w:r w:rsidR="00E07346" w:rsidRPr="009C73C9">
        <w:rPr>
          <w:rFonts w:ascii="Times New Roman" w:eastAsia="標楷體" w:hAnsi="Times New Roman"/>
          <w:szCs w:val="24"/>
        </w:rPr>
        <w:t xml:space="preserve">utual </w:t>
      </w:r>
      <w:r w:rsidR="00E07346">
        <w:rPr>
          <w:rFonts w:ascii="Times New Roman" w:eastAsia="標楷體" w:hAnsi="Times New Roman" w:hint="eastAsia"/>
          <w:szCs w:val="24"/>
        </w:rPr>
        <w:t>f</w:t>
      </w:r>
      <w:r w:rsidR="00E07346" w:rsidRPr="009C73C9">
        <w:rPr>
          <w:rFonts w:ascii="Times New Roman" w:eastAsia="標楷體" w:hAnsi="Times New Roman"/>
          <w:szCs w:val="24"/>
        </w:rPr>
        <w:t xml:space="preserve">und </w:t>
      </w:r>
      <w:r w:rsidR="00E07346">
        <w:rPr>
          <w:rFonts w:ascii="Times New Roman" w:eastAsia="標楷體" w:hAnsi="Times New Roman" w:hint="eastAsia"/>
          <w:szCs w:val="24"/>
        </w:rPr>
        <w:t>a</w:t>
      </w:r>
      <w:r w:rsidR="00E07346" w:rsidRPr="009C73C9">
        <w:rPr>
          <w:rFonts w:ascii="Times New Roman" w:eastAsia="標楷體" w:hAnsi="Times New Roman"/>
          <w:szCs w:val="24"/>
        </w:rPr>
        <w:t>ssociations</w:t>
      </w:r>
      <w:r w:rsidR="00E36D15">
        <w:rPr>
          <w:rFonts w:ascii="Times New Roman" w:eastAsia="標楷體" w:hAnsi="Times New Roman" w:hint="eastAsia"/>
          <w:szCs w:val="24"/>
        </w:rPr>
        <w:t>; however,</w:t>
      </w:r>
      <w:r w:rsidR="00E36D15" w:rsidRPr="009C73C9">
        <w:rPr>
          <w:rFonts w:ascii="Times New Roman" w:eastAsia="標楷體" w:hAnsi="Times New Roman"/>
          <w:szCs w:val="24"/>
        </w:rPr>
        <w:t xml:space="preserve"> </w:t>
      </w:r>
      <w:r w:rsidR="00E36D15">
        <w:rPr>
          <w:rFonts w:ascii="Times New Roman" w:eastAsia="標楷體" w:hAnsi="Times New Roman" w:hint="eastAsia"/>
          <w:szCs w:val="24"/>
        </w:rPr>
        <w:t>b</w:t>
      </w:r>
      <w:r w:rsidRPr="009C73C9">
        <w:rPr>
          <w:rFonts w:ascii="Times New Roman" w:eastAsia="標楷體" w:hAnsi="Times New Roman"/>
          <w:szCs w:val="24"/>
        </w:rPr>
        <w:t>roker</w:t>
      </w:r>
      <w:r w:rsidR="00E36D15">
        <w:rPr>
          <w:rFonts w:ascii="Times New Roman" w:eastAsia="標楷體" w:hAnsi="Times New Roman" w:hint="eastAsia"/>
          <w:szCs w:val="24"/>
        </w:rPr>
        <w:t>s/d</w:t>
      </w:r>
      <w:r w:rsidRPr="009C73C9">
        <w:rPr>
          <w:rFonts w:ascii="Times New Roman" w:eastAsia="標楷體" w:hAnsi="Times New Roman"/>
          <w:szCs w:val="24"/>
        </w:rPr>
        <w:t xml:space="preserve">ealers </w:t>
      </w:r>
      <w:r w:rsidR="00E36D15">
        <w:rPr>
          <w:rFonts w:ascii="Times New Roman" w:eastAsia="標楷體" w:hAnsi="Times New Roman" w:hint="eastAsia"/>
          <w:szCs w:val="24"/>
        </w:rPr>
        <w:t xml:space="preserve">are not encouraged </w:t>
      </w:r>
      <w:r w:rsidRPr="009C73C9">
        <w:rPr>
          <w:rFonts w:ascii="Times New Roman" w:eastAsia="標楷體" w:hAnsi="Times New Roman"/>
          <w:szCs w:val="24"/>
        </w:rPr>
        <w:t xml:space="preserve">to </w:t>
      </w:r>
      <w:r w:rsidR="00E36D15">
        <w:rPr>
          <w:rFonts w:ascii="Times New Roman" w:eastAsia="標楷體" w:hAnsi="Times New Roman" w:hint="eastAsia"/>
          <w:szCs w:val="24"/>
        </w:rPr>
        <w:t>apply for</w:t>
      </w:r>
      <w:r w:rsidR="00E36D15" w:rsidRPr="009C73C9">
        <w:rPr>
          <w:rFonts w:ascii="Times New Roman" w:eastAsia="標楷體" w:hAnsi="Times New Roman"/>
          <w:szCs w:val="24"/>
        </w:rPr>
        <w:t xml:space="preserve"> </w:t>
      </w:r>
      <w:r w:rsidRPr="009C73C9">
        <w:rPr>
          <w:rFonts w:ascii="Times New Roman" w:eastAsia="標楷體" w:hAnsi="Times New Roman"/>
          <w:szCs w:val="24"/>
        </w:rPr>
        <w:t xml:space="preserve">ACG membership. 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WFC Single Disclosure Project</w:t>
      </w:r>
    </w:p>
    <w:p w:rsidR="00000000" w:rsidRDefault="00436B77" w:rsidP="00C82672">
      <w:pPr>
        <w:tabs>
          <w:tab w:val="decimal" w:pos="1134"/>
        </w:tabs>
        <w:spacing w:beforeLines="50" w:afterLines="50" w:line="240" w:lineRule="auto"/>
        <w:ind w:leftChars="100" w:left="24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 w:hint="eastAsia"/>
          <w:szCs w:val="24"/>
        </w:rPr>
        <w:t xml:space="preserve">Mr. </w:t>
      </w:r>
      <w:r w:rsidRPr="009C73C9">
        <w:rPr>
          <w:rFonts w:ascii="Times New Roman" w:eastAsia="標楷體" w:hAnsi="Times New Roman"/>
          <w:szCs w:val="24"/>
        </w:rPr>
        <w:t>Faizan</w:t>
      </w:r>
      <w:r w:rsidRPr="009C73C9">
        <w:rPr>
          <w:rFonts w:ascii="Times New Roman" w:eastAsia="標楷體" w:hAnsi="Times New Roman" w:hint="eastAsia"/>
          <w:szCs w:val="24"/>
        </w:rPr>
        <w:t xml:space="preserve"> </w:t>
      </w:r>
      <w:r w:rsidRPr="009C73C9">
        <w:rPr>
          <w:rFonts w:ascii="Times New Roman" w:eastAsia="標楷體" w:hAnsi="Times New Roman"/>
          <w:szCs w:val="24"/>
        </w:rPr>
        <w:t>Shujaat</w:t>
      </w:r>
      <w:r w:rsidRPr="009C73C9">
        <w:rPr>
          <w:rFonts w:ascii="Times New Roman" w:eastAsia="標楷體" w:hAnsi="Times New Roman" w:hint="eastAsia"/>
          <w:szCs w:val="24"/>
        </w:rPr>
        <w:t xml:space="preserve">, </w:t>
      </w:r>
      <w:r w:rsidRPr="009C73C9">
        <w:rPr>
          <w:rFonts w:ascii="Times New Roman" w:eastAsia="標楷體" w:hAnsi="Times New Roman"/>
          <w:szCs w:val="24"/>
        </w:rPr>
        <w:t>Officer Product Development &amp; Marketing</w:t>
      </w:r>
      <w:r w:rsidRPr="009C73C9">
        <w:rPr>
          <w:rFonts w:ascii="Times New Roman" w:eastAsia="標楷體" w:hAnsi="Times New Roman" w:hint="eastAsia"/>
          <w:szCs w:val="24"/>
        </w:rPr>
        <w:t xml:space="preserve"> of </w:t>
      </w:r>
      <w:r w:rsidR="003F34EB">
        <w:rPr>
          <w:rFonts w:ascii="Times New Roman" w:eastAsia="標楷體" w:hAnsi="Times New Roman" w:hint="eastAsia"/>
          <w:szCs w:val="24"/>
        </w:rPr>
        <w:t>CDCPL</w:t>
      </w:r>
      <w:r w:rsidRPr="009C73C9">
        <w:rPr>
          <w:rFonts w:ascii="Times New Roman" w:eastAsia="標楷體" w:hAnsi="Times New Roman" w:hint="eastAsia"/>
          <w:szCs w:val="24"/>
        </w:rPr>
        <w:t xml:space="preserve">, delivered the presentation of </w:t>
      </w:r>
      <w:r w:rsidRPr="009C73C9">
        <w:rPr>
          <w:rFonts w:ascii="Times New Roman" w:eastAsia="標楷體" w:hAnsi="Times New Roman"/>
          <w:szCs w:val="24"/>
        </w:rPr>
        <w:t>WFC Single Disclosure Project</w:t>
      </w:r>
      <w:r w:rsidRPr="009C73C9">
        <w:rPr>
          <w:rFonts w:ascii="Times New Roman" w:eastAsia="標楷體" w:hAnsi="Times New Roman" w:hint="eastAsia"/>
          <w:szCs w:val="24"/>
        </w:rPr>
        <w:t>.</w:t>
      </w:r>
    </w:p>
    <w:p w:rsidR="00000000" w:rsidRDefault="00436B77" w:rsidP="00C82672">
      <w:pPr>
        <w:pStyle w:val="a4"/>
        <w:numPr>
          <w:ilvl w:val="1"/>
          <w:numId w:val="5"/>
        </w:numPr>
        <w:tabs>
          <w:tab w:val="decimal" w:pos="1134"/>
        </w:tabs>
        <w:spacing w:beforeLines="50" w:afterLines="50" w:line="240" w:lineRule="auto"/>
        <w:ind w:leftChars="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Financial Contribution</w:t>
      </w:r>
    </w:p>
    <w:p w:rsidR="00000000" w:rsidRDefault="00436B77" w:rsidP="00C82672">
      <w:pPr>
        <w:tabs>
          <w:tab w:val="decimal" w:pos="1134"/>
        </w:tabs>
        <w:spacing w:beforeLines="50" w:afterLines="50" w:line="240" w:lineRule="auto"/>
        <w:ind w:leftChars="400" w:left="96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At the WFC Board Meeting in Boston in September 2014, Plot Webs was selected as the develop</w:t>
      </w:r>
      <w:r w:rsidR="00E36D15">
        <w:rPr>
          <w:rFonts w:ascii="Times New Roman" w:eastAsia="標楷體" w:hAnsi="Times New Roman" w:hint="eastAsia"/>
          <w:szCs w:val="24"/>
        </w:rPr>
        <w:t>er of</w:t>
      </w:r>
      <w:r w:rsidRPr="009C73C9">
        <w:rPr>
          <w:rFonts w:ascii="Times New Roman" w:eastAsia="標楷體" w:hAnsi="Times New Roman"/>
          <w:szCs w:val="24"/>
        </w:rPr>
        <w:t xml:space="preserve"> the tool</w:t>
      </w:r>
      <w:r w:rsidR="00E36D15">
        <w:rPr>
          <w:rFonts w:ascii="Times New Roman" w:eastAsia="標楷體" w:hAnsi="Times New Roman" w:hint="eastAsia"/>
          <w:szCs w:val="24"/>
        </w:rPr>
        <w:t>.</w:t>
      </w:r>
      <w:r w:rsidRPr="009C73C9">
        <w:rPr>
          <w:rFonts w:ascii="Times New Roman" w:eastAsia="標楷體" w:hAnsi="Times New Roman"/>
          <w:szCs w:val="24"/>
        </w:rPr>
        <w:t xml:space="preserve"> </w:t>
      </w:r>
      <w:r w:rsidR="00E36D15">
        <w:rPr>
          <w:rFonts w:ascii="Times New Roman" w:eastAsia="標楷體" w:hAnsi="Times New Roman" w:hint="eastAsia"/>
          <w:szCs w:val="24"/>
        </w:rPr>
        <w:t>I</w:t>
      </w:r>
      <w:r w:rsidRPr="009C73C9">
        <w:rPr>
          <w:rFonts w:ascii="Times New Roman" w:eastAsia="標楷體" w:hAnsi="Times New Roman"/>
          <w:szCs w:val="24"/>
        </w:rPr>
        <w:t xml:space="preserve">t was also decided that the cost of the development will be shared equally by all member associations.  The ACG Executive Committee members concluded that the EC members can equally contribute </w:t>
      </w:r>
      <w:r w:rsidR="00896569">
        <w:rPr>
          <w:rFonts w:ascii="Times New Roman" w:eastAsia="標楷體" w:hAnsi="Times New Roman" w:hint="eastAsia"/>
          <w:szCs w:val="24"/>
        </w:rPr>
        <w:t xml:space="preserve">to the project </w:t>
      </w:r>
      <w:r w:rsidRPr="009C73C9">
        <w:rPr>
          <w:rFonts w:ascii="Times New Roman" w:eastAsia="標楷體" w:hAnsi="Times New Roman"/>
          <w:szCs w:val="24"/>
        </w:rPr>
        <w:t>financially.</w:t>
      </w:r>
    </w:p>
    <w:p w:rsidR="00000000" w:rsidRDefault="00436B77" w:rsidP="00C82672">
      <w:pPr>
        <w:pStyle w:val="a4"/>
        <w:numPr>
          <w:ilvl w:val="1"/>
          <w:numId w:val="5"/>
        </w:numPr>
        <w:tabs>
          <w:tab w:val="decimal" w:pos="1134"/>
        </w:tabs>
        <w:spacing w:beforeLines="50" w:afterLines="50" w:line="240" w:lineRule="auto"/>
        <w:ind w:leftChars="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System Feature</w:t>
      </w:r>
    </w:p>
    <w:p w:rsidR="00000000" w:rsidRDefault="00436B77" w:rsidP="00C82672">
      <w:pPr>
        <w:tabs>
          <w:tab w:val="decimal" w:pos="1134"/>
        </w:tabs>
        <w:spacing w:beforeLines="50" w:afterLines="50" w:line="240" w:lineRule="auto"/>
        <w:ind w:leftChars="400" w:left="96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 xml:space="preserve">The testing system interface just </w:t>
      </w:r>
      <w:r w:rsidR="00E36D15">
        <w:rPr>
          <w:rFonts w:ascii="Times New Roman" w:eastAsia="標楷體" w:hAnsi="Times New Roman" w:hint="eastAsia"/>
          <w:szCs w:val="24"/>
        </w:rPr>
        <w:t xml:space="preserve">became </w:t>
      </w:r>
      <w:r w:rsidRPr="009C73C9">
        <w:rPr>
          <w:rFonts w:ascii="Times New Roman" w:eastAsia="標楷體" w:hAnsi="Times New Roman"/>
          <w:szCs w:val="24"/>
        </w:rPr>
        <w:t xml:space="preserve">available last week. After reviewing the system, </w:t>
      </w:r>
      <w:r w:rsidR="00E36D15">
        <w:rPr>
          <w:rFonts w:ascii="Times New Roman" w:eastAsia="標楷體" w:hAnsi="Times New Roman" w:hint="eastAsia"/>
          <w:szCs w:val="24"/>
        </w:rPr>
        <w:t xml:space="preserve">the </w:t>
      </w:r>
      <w:r w:rsidR="00E36D15" w:rsidRPr="009C73C9">
        <w:rPr>
          <w:rFonts w:ascii="Times New Roman" w:eastAsia="標楷體" w:hAnsi="Times New Roman"/>
          <w:szCs w:val="24"/>
        </w:rPr>
        <w:t xml:space="preserve">CDC Pakistan and JASDEC </w:t>
      </w:r>
      <w:r w:rsidRPr="009C73C9">
        <w:rPr>
          <w:rFonts w:ascii="Times New Roman" w:eastAsia="標楷體" w:hAnsi="Times New Roman"/>
          <w:szCs w:val="24"/>
        </w:rPr>
        <w:t xml:space="preserve">will discuss with </w:t>
      </w:r>
      <w:r w:rsidR="00E36D15">
        <w:rPr>
          <w:rFonts w:ascii="Times New Roman" w:eastAsia="標楷體" w:hAnsi="Times New Roman" w:hint="eastAsia"/>
          <w:szCs w:val="24"/>
        </w:rPr>
        <w:t xml:space="preserve">the </w:t>
      </w:r>
      <w:r w:rsidRPr="009C73C9">
        <w:rPr>
          <w:rFonts w:ascii="Times New Roman" w:eastAsia="標楷體" w:hAnsi="Times New Roman"/>
          <w:szCs w:val="24"/>
        </w:rPr>
        <w:t>CSD association about the detail</w:t>
      </w:r>
      <w:r w:rsidR="00E36D15">
        <w:rPr>
          <w:rFonts w:ascii="Times New Roman" w:eastAsia="標楷體" w:hAnsi="Times New Roman" w:hint="eastAsia"/>
          <w:szCs w:val="24"/>
        </w:rPr>
        <w:t>s</w:t>
      </w:r>
      <w:r w:rsidRPr="009C73C9">
        <w:rPr>
          <w:rFonts w:ascii="Times New Roman" w:eastAsia="標楷體" w:hAnsi="Times New Roman"/>
          <w:szCs w:val="24"/>
        </w:rPr>
        <w:t xml:space="preserve"> of the system and make sure the system may </w:t>
      </w:r>
      <w:r w:rsidR="00E36D15">
        <w:rPr>
          <w:rFonts w:ascii="Times New Roman" w:eastAsia="標楷體" w:hAnsi="Times New Roman" w:hint="eastAsia"/>
          <w:szCs w:val="24"/>
        </w:rPr>
        <w:t>meet</w:t>
      </w:r>
      <w:r w:rsidR="00E36D15" w:rsidRPr="009C73C9">
        <w:rPr>
          <w:rFonts w:ascii="Times New Roman" w:eastAsia="標楷體" w:hAnsi="Times New Roman"/>
          <w:szCs w:val="24"/>
        </w:rPr>
        <w:t xml:space="preserve"> </w:t>
      </w:r>
      <w:r w:rsidRPr="009C73C9">
        <w:rPr>
          <w:rFonts w:ascii="Times New Roman" w:eastAsia="標楷體" w:hAnsi="Times New Roman"/>
          <w:szCs w:val="24"/>
        </w:rPr>
        <w:t>the requirement</w:t>
      </w:r>
      <w:r w:rsidR="00E36D15">
        <w:rPr>
          <w:rFonts w:ascii="Times New Roman" w:eastAsia="標楷體" w:hAnsi="Times New Roman" w:hint="eastAsia"/>
          <w:szCs w:val="24"/>
        </w:rPr>
        <w:t>s</w:t>
      </w:r>
      <w:r w:rsidRPr="009C73C9">
        <w:rPr>
          <w:rFonts w:ascii="Times New Roman" w:eastAsia="標楷體" w:hAnsi="Times New Roman"/>
          <w:szCs w:val="24"/>
        </w:rPr>
        <w:t xml:space="preserve"> of ACG members.</w:t>
      </w:r>
    </w:p>
    <w:p w:rsidR="00000000" w:rsidRDefault="00E36D15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Merg</w:t>
      </w:r>
      <w:r>
        <w:rPr>
          <w:rFonts w:ascii="Times New Roman" w:eastAsia="標楷體" w:hAnsi="Times New Roman" w:hint="eastAsia"/>
          <w:szCs w:val="24"/>
        </w:rPr>
        <w:t>ing</w:t>
      </w:r>
      <w:r w:rsidRPr="009C73C9">
        <w:rPr>
          <w:rFonts w:ascii="Times New Roman" w:eastAsia="標楷體" w:hAnsi="Times New Roman"/>
          <w:szCs w:val="24"/>
        </w:rPr>
        <w:t xml:space="preserve"> </w:t>
      </w:r>
      <w:r w:rsidR="00436B77" w:rsidRPr="009C73C9">
        <w:rPr>
          <w:rFonts w:ascii="Times New Roman" w:eastAsia="標楷體" w:hAnsi="Times New Roman"/>
          <w:szCs w:val="24"/>
        </w:rPr>
        <w:t>ACG21 and WFC 2017</w:t>
      </w:r>
      <w:r w:rsidR="00436B77" w:rsidRPr="009C73C9">
        <w:rPr>
          <w:rFonts w:ascii="Times New Roman" w:eastAsia="標楷體" w:hAnsi="Times New Roman" w:hint="eastAsia"/>
          <w:szCs w:val="24"/>
        </w:rPr>
        <w:t xml:space="preserve"> </w:t>
      </w:r>
    </w:p>
    <w:p w:rsidR="00000000" w:rsidRDefault="00436B77" w:rsidP="00C82672">
      <w:pPr>
        <w:tabs>
          <w:tab w:val="decimal" w:pos="1134"/>
        </w:tabs>
        <w:spacing w:beforeLines="50" w:afterLines="50" w:line="240" w:lineRule="auto"/>
        <w:ind w:leftChars="100" w:left="24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ACG members in the Senior Management Meeting agree</w:t>
      </w:r>
      <w:r w:rsidR="00E36D15">
        <w:rPr>
          <w:rFonts w:ascii="Times New Roman" w:eastAsia="標楷體" w:hAnsi="Times New Roman" w:hint="eastAsia"/>
          <w:szCs w:val="24"/>
        </w:rPr>
        <w:t>d</w:t>
      </w:r>
      <w:r w:rsidRPr="009C73C9">
        <w:rPr>
          <w:rFonts w:ascii="Times New Roman" w:eastAsia="標楷體" w:hAnsi="Times New Roman"/>
          <w:szCs w:val="24"/>
        </w:rPr>
        <w:t xml:space="preserve"> to survey </w:t>
      </w:r>
      <w:r w:rsidR="00E36D15">
        <w:rPr>
          <w:rFonts w:ascii="Times New Roman" w:eastAsia="標楷體" w:hAnsi="Times New Roman" w:hint="eastAsia"/>
          <w:szCs w:val="24"/>
        </w:rPr>
        <w:t xml:space="preserve">among </w:t>
      </w:r>
      <w:r w:rsidRPr="009C73C9">
        <w:rPr>
          <w:rFonts w:ascii="Times New Roman" w:eastAsia="標楷體" w:hAnsi="Times New Roman"/>
          <w:szCs w:val="24"/>
        </w:rPr>
        <w:t xml:space="preserve">all members </w:t>
      </w:r>
      <w:r w:rsidR="00E36D15">
        <w:rPr>
          <w:rFonts w:ascii="Times New Roman" w:eastAsia="標楷體" w:hAnsi="Times New Roman" w:hint="eastAsia"/>
          <w:szCs w:val="24"/>
        </w:rPr>
        <w:t xml:space="preserve">about whether </w:t>
      </w:r>
      <w:r w:rsidRPr="009C73C9">
        <w:rPr>
          <w:rFonts w:ascii="Times New Roman" w:eastAsia="標楷體" w:hAnsi="Times New Roman"/>
          <w:szCs w:val="24"/>
        </w:rPr>
        <w:t>the ACG21 and WFC 2017 conferences</w:t>
      </w:r>
      <w:r w:rsidR="00E36D15">
        <w:rPr>
          <w:rFonts w:ascii="Times New Roman" w:eastAsia="標楷體" w:hAnsi="Times New Roman" w:hint="eastAsia"/>
          <w:szCs w:val="24"/>
        </w:rPr>
        <w:t xml:space="preserve"> should be merged as one</w:t>
      </w:r>
      <w:r w:rsidRPr="009C73C9">
        <w:rPr>
          <w:rFonts w:ascii="Times New Roman" w:eastAsia="標楷體" w:hAnsi="Times New Roman"/>
          <w:szCs w:val="24"/>
        </w:rPr>
        <w:t xml:space="preserve">, or </w:t>
      </w:r>
      <w:r w:rsidR="00E36D15">
        <w:rPr>
          <w:rFonts w:ascii="Times New Roman" w:eastAsia="標楷體" w:hAnsi="Times New Roman" w:hint="eastAsia"/>
          <w:szCs w:val="24"/>
        </w:rPr>
        <w:t>the c</w:t>
      </w:r>
      <w:r w:rsidR="00E36D15" w:rsidRPr="009C73C9">
        <w:rPr>
          <w:rFonts w:ascii="Times New Roman" w:eastAsia="標楷體" w:hAnsi="Times New Roman"/>
          <w:szCs w:val="24"/>
        </w:rPr>
        <w:t>ross-</w:t>
      </w:r>
      <w:r w:rsidR="00E36D15">
        <w:rPr>
          <w:rFonts w:ascii="Times New Roman" w:eastAsia="標楷體" w:hAnsi="Times New Roman" w:hint="eastAsia"/>
          <w:szCs w:val="24"/>
        </w:rPr>
        <w:t>t</w:t>
      </w:r>
      <w:r w:rsidR="00E36D15" w:rsidRPr="009C73C9">
        <w:rPr>
          <w:rFonts w:ascii="Times New Roman" w:eastAsia="標楷體" w:hAnsi="Times New Roman"/>
          <w:szCs w:val="24"/>
        </w:rPr>
        <w:t xml:space="preserve">raining seminar </w:t>
      </w:r>
      <w:r w:rsidR="00E36D15">
        <w:rPr>
          <w:rFonts w:ascii="Times New Roman" w:eastAsia="標楷體" w:hAnsi="Times New Roman" w:hint="eastAsia"/>
          <w:szCs w:val="24"/>
        </w:rPr>
        <w:t xml:space="preserve">should be merged with the </w:t>
      </w:r>
      <w:r w:rsidRPr="009C73C9">
        <w:rPr>
          <w:rFonts w:ascii="Times New Roman" w:eastAsia="標楷體" w:hAnsi="Times New Roman"/>
          <w:szCs w:val="24"/>
        </w:rPr>
        <w:t xml:space="preserve">ACG21, or the ACG21 </w:t>
      </w:r>
      <w:r w:rsidR="00E36D15">
        <w:rPr>
          <w:rFonts w:ascii="Times New Roman" w:eastAsia="標楷體" w:hAnsi="Times New Roman" w:hint="eastAsia"/>
          <w:szCs w:val="24"/>
        </w:rPr>
        <w:t xml:space="preserve">should be kept </w:t>
      </w:r>
      <w:r w:rsidRPr="009C73C9">
        <w:rPr>
          <w:rFonts w:ascii="Times New Roman" w:eastAsia="標楷體" w:hAnsi="Times New Roman"/>
          <w:szCs w:val="24"/>
        </w:rPr>
        <w:t xml:space="preserve">as a separate </w:t>
      </w:r>
      <w:r w:rsidR="00E36D15">
        <w:rPr>
          <w:rFonts w:ascii="Times New Roman" w:eastAsia="標楷體" w:hAnsi="Times New Roman" w:hint="eastAsia"/>
          <w:szCs w:val="24"/>
        </w:rPr>
        <w:t>event</w:t>
      </w:r>
      <w:r w:rsidRPr="009C73C9">
        <w:rPr>
          <w:rFonts w:ascii="Times New Roman" w:eastAsia="標楷體" w:hAnsi="Times New Roman"/>
          <w:szCs w:val="24"/>
        </w:rPr>
        <w:t>.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Update on WFC 2017</w:t>
      </w:r>
    </w:p>
    <w:p w:rsidR="00000000" w:rsidRDefault="002B51ED" w:rsidP="00C82672">
      <w:pPr>
        <w:tabs>
          <w:tab w:val="decimal" w:pos="1134"/>
        </w:tabs>
        <w:spacing w:beforeLines="50" w:afterLines="50" w:line="240" w:lineRule="auto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O</w:t>
      </w:r>
      <w:r w:rsidRPr="009C73C9">
        <w:rPr>
          <w:rFonts w:ascii="Times New Roman" w:eastAsia="標楷體" w:hAnsi="Times New Roman"/>
          <w:szCs w:val="24"/>
        </w:rPr>
        <w:t xml:space="preserve">n behalf of </w:t>
      </w:r>
      <w:r>
        <w:rPr>
          <w:rFonts w:ascii="Times New Roman" w:eastAsia="標楷體" w:hAnsi="Times New Roman" w:hint="eastAsia"/>
          <w:szCs w:val="24"/>
        </w:rPr>
        <w:t xml:space="preserve">the </w:t>
      </w:r>
      <w:r w:rsidRPr="009C73C9">
        <w:rPr>
          <w:rFonts w:ascii="Times New Roman" w:eastAsia="標楷體" w:hAnsi="Times New Roman"/>
          <w:szCs w:val="24"/>
        </w:rPr>
        <w:t>ACG Secretariat</w:t>
      </w:r>
      <w:r>
        <w:rPr>
          <w:rFonts w:ascii="Times New Roman" w:eastAsia="標楷體" w:hAnsi="Times New Roman" w:hint="eastAsia"/>
          <w:szCs w:val="24"/>
        </w:rPr>
        <w:t>,</w:t>
      </w:r>
      <w:r w:rsidRPr="009C73C9">
        <w:rPr>
          <w:rFonts w:ascii="Times New Roman" w:eastAsia="標楷體" w:hAnsi="Times New Roman"/>
          <w:szCs w:val="24"/>
        </w:rPr>
        <w:t xml:space="preserve"> </w:t>
      </w:r>
      <w:r w:rsidR="00436B77" w:rsidRPr="009C73C9">
        <w:rPr>
          <w:rFonts w:ascii="Times New Roman" w:eastAsia="標楷體" w:hAnsi="Times New Roman"/>
          <w:szCs w:val="24"/>
        </w:rPr>
        <w:t>Mr. Shariq Naseem</w:t>
      </w:r>
      <w:r w:rsidR="00436B77" w:rsidRPr="009C73C9">
        <w:rPr>
          <w:rFonts w:ascii="Times New Roman" w:eastAsia="標楷體" w:hAnsi="Times New Roman" w:hint="eastAsia"/>
          <w:szCs w:val="24"/>
        </w:rPr>
        <w:t xml:space="preserve"> </w:t>
      </w:r>
      <w:r w:rsidR="00436B77" w:rsidRPr="009C73C9">
        <w:rPr>
          <w:rFonts w:ascii="Times New Roman" w:eastAsia="標楷體" w:hAnsi="Times New Roman"/>
          <w:szCs w:val="24"/>
        </w:rPr>
        <w:t xml:space="preserve">gave updates on </w:t>
      </w:r>
      <w:r>
        <w:rPr>
          <w:rFonts w:ascii="Times New Roman" w:eastAsia="標楷體" w:hAnsi="Times New Roman" w:hint="eastAsia"/>
          <w:szCs w:val="24"/>
        </w:rPr>
        <w:t xml:space="preserve">the </w:t>
      </w:r>
      <w:r w:rsidR="00436B77" w:rsidRPr="009C73C9">
        <w:rPr>
          <w:rFonts w:ascii="Times New Roman" w:eastAsia="標楷體" w:hAnsi="Times New Roman"/>
          <w:szCs w:val="24"/>
        </w:rPr>
        <w:t xml:space="preserve">WFC 2017 meeting. </w:t>
      </w:r>
      <w:hyperlink r:id="rId12" w:history="1">
        <w:r w:rsidR="00436B77" w:rsidRPr="009C73C9">
          <w:rPr>
            <w:rFonts w:ascii="Times New Roman" w:eastAsia="標楷體" w:hAnsi="Times New Roman"/>
            <w:szCs w:val="24"/>
          </w:rPr>
          <w:t xml:space="preserve">The WFC 2017 conference is </w:t>
        </w:r>
        <w:r w:rsidR="00684BF7">
          <w:rPr>
            <w:rFonts w:ascii="Times New Roman" w:eastAsia="標楷體" w:hAnsi="Times New Roman"/>
            <w:szCs w:val="24"/>
          </w:rPr>
          <w:t>schedule</w:t>
        </w:r>
        <w:r w:rsidR="00214B11" w:rsidRPr="00214B11">
          <w:rPr>
            <w:rFonts w:ascii="Times New Roman" w:eastAsia="標楷體" w:hAnsi="Times New Roman"/>
            <w:szCs w:val="24"/>
          </w:rPr>
          <w:t>d</w:t>
        </w:r>
        <w:r w:rsidR="00436B77" w:rsidRPr="009C73C9">
          <w:rPr>
            <w:rFonts w:ascii="Times New Roman" w:eastAsia="標楷體" w:hAnsi="Times New Roman"/>
            <w:szCs w:val="24"/>
          </w:rPr>
          <w:t xml:space="preserve"> </w:t>
        </w:r>
        <w:r>
          <w:rPr>
            <w:rFonts w:ascii="Times New Roman" w:eastAsia="標楷體" w:hAnsi="Times New Roman" w:hint="eastAsia"/>
            <w:szCs w:val="24"/>
          </w:rPr>
          <w:t>on</w:t>
        </w:r>
        <w:r w:rsidRPr="009C73C9">
          <w:rPr>
            <w:rFonts w:ascii="Times New Roman" w:eastAsia="標楷體" w:hAnsi="Times New Roman"/>
            <w:szCs w:val="24"/>
          </w:rPr>
          <w:t xml:space="preserve"> </w:t>
        </w:r>
        <w:r w:rsidR="00436B77" w:rsidRPr="009C73C9">
          <w:rPr>
            <w:rFonts w:ascii="Times New Roman" w:eastAsia="標楷體" w:hAnsi="Times New Roman"/>
            <w:szCs w:val="24"/>
          </w:rPr>
          <w:t>November</w:t>
        </w:r>
        <w:r>
          <w:rPr>
            <w:rFonts w:ascii="Times New Roman" w:eastAsia="標楷體" w:hAnsi="Times New Roman" w:hint="eastAsia"/>
            <w:szCs w:val="24"/>
          </w:rPr>
          <w:t xml:space="preserve"> </w:t>
        </w:r>
        <w:r w:rsidRPr="002B51ED">
          <w:rPr>
            <w:rFonts w:ascii="Times New Roman" w:eastAsia="標楷體" w:hAnsi="Times New Roman"/>
            <w:szCs w:val="24"/>
          </w:rPr>
          <w:t>14-17</w:t>
        </w:r>
        <w:r w:rsidR="00684BF7">
          <w:rPr>
            <w:rFonts w:ascii="Times New Roman" w:eastAsia="標楷體" w:hAnsi="Times New Roman"/>
            <w:szCs w:val="24"/>
          </w:rPr>
          <w:t>th</w:t>
        </w:r>
        <w:r w:rsidR="00436B77" w:rsidRPr="009C73C9">
          <w:rPr>
            <w:rFonts w:ascii="Times New Roman" w:eastAsia="標楷體" w:hAnsi="Times New Roman"/>
            <w:szCs w:val="24"/>
          </w:rPr>
          <w:t>, 2017</w:t>
        </w:r>
        <w:r w:rsidR="00E07346">
          <w:rPr>
            <w:rFonts w:ascii="Times New Roman" w:eastAsia="標楷體" w:hAnsi="Times New Roman" w:hint="eastAsia"/>
            <w:szCs w:val="24"/>
          </w:rPr>
          <w:t>,</w:t>
        </w:r>
        <w:r w:rsidR="00436B77" w:rsidRPr="009C73C9">
          <w:rPr>
            <w:rFonts w:ascii="Times New Roman" w:eastAsia="標楷體" w:hAnsi="Times New Roman"/>
            <w:szCs w:val="24"/>
          </w:rPr>
          <w:t xml:space="preserve"> in Hong Kong</w:t>
        </w:r>
        <w:r>
          <w:rPr>
            <w:rFonts w:ascii="Times New Roman" w:eastAsia="標楷體" w:hAnsi="Times New Roman" w:hint="eastAsia"/>
            <w:szCs w:val="24"/>
          </w:rPr>
          <w:t xml:space="preserve">, consisting of </w:t>
        </w:r>
        <w:r w:rsidR="00017C58">
          <w:rPr>
            <w:rFonts w:ascii="Times New Roman" w:eastAsia="標楷體" w:hAnsi="Times New Roman" w:hint="eastAsia"/>
            <w:szCs w:val="24"/>
          </w:rPr>
          <w:t>5</w:t>
        </w:r>
        <w:r>
          <w:rPr>
            <w:rFonts w:ascii="Times New Roman" w:eastAsia="標楷體" w:hAnsi="Times New Roman" w:hint="eastAsia"/>
            <w:szCs w:val="24"/>
          </w:rPr>
          <w:t xml:space="preserve"> </w:t>
        </w:r>
      </w:hyperlink>
      <w:r w:rsidR="00214B11" w:rsidRPr="00214B11">
        <w:rPr>
          <w:rFonts w:ascii="Times New Roman" w:eastAsia="標楷體" w:hAnsi="Times New Roman"/>
          <w:szCs w:val="24"/>
        </w:rPr>
        <w:t>concurrent regional association meetings</w:t>
      </w:r>
      <w:r w:rsidR="00E07346">
        <w:rPr>
          <w:rFonts w:ascii="Times New Roman" w:eastAsia="標楷體" w:hAnsi="Times New Roman" w:hint="eastAsia"/>
          <w:szCs w:val="24"/>
        </w:rPr>
        <w:t xml:space="preserve">, </w:t>
      </w:r>
      <w:r w:rsidR="000368AB">
        <w:rPr>
          <w:rFonts w:ascii="Times New Roman" w:eastAsia="標楷體" w:hAnsi="Times New Roman" w:hint="eastAsia"/>
          <w:szCs w:val="24"/>
        </w:rPr>
        <w:t xml:space="preserve">each </w:t>
      </w:r>
      <w:r w:rsidR="00684BF7">
        <w:rPr>
          <w:rFonts w:ascii="Times New Roman" w:eastAsia="標楷體" w:hAnsi="Times New Roman"/>
          <w:szCs w:val="24"/>
        </w:rPr>
        <w:t xml:space="preserve">lasting </w:t>
      </w:r>
      <w:r w:rsidR="00335942">
        <w:rPr>
          <w:rFonts w:ascii="Times New Roman" w:eastAsia="標楷體" w:hAnsi="Times New Roman" w:hint="eastAsia"/>
          <w:szCs w:val="24"/>
        </w:rPr>
        <w:t xml:space="preserve">for </w:t>
      </w:r>
      <w:r w:rsidR="00684BF7">
        <w:rPr>
          <w:rFonts w:ascii="Times New Roman" w:eastAsia="標楷體" w:hAnsi="Times New Roman"/>
          <w:szCs w:val="24"/>
        </w:rPr>
        <w:t>half a day</w:t>
      </w:r>
      <w:r w:rsidR="00E07346">
        <w:rPr>
          <w:rFonts w:ascii="Times New Roman" w:eastAsia="標楷體" w:hAnsi="Times New Roman" w:hint="eastAsia"/>
          <w:szCs w:val="24"/>
        </w:rPr>
        <w:t>,</w:t>
      </w:r>
      <w:r w:rsidR="00436B77" w:rsidRPr="009C73C9">
        <w:rPr>
          <w:rFonts w:ascii="Times New Roman" w:eastAsia="標楷體" w:hAnsi="Times New Roman"/>
          <w:szCs w:val="24"/>
        </w:rPr>
        <w:t xml:space="preserve"> and </w:t>
      </w:r>
      <w:r>
        <w:rPr>
          <w:rFonts w:ascii="Times New Roman" w:eastAsia="標楷體" w:hAnsi="Times New Roman" w:hint="eastAsia"/>
          <w:szCs w:val="24"/>
        </w:rPr>
        <w:t xml:space="preserve">a </w:t>
      </w:r>
      <w:r w:rsidR="00436B77" w:rsidRPr="009C73C9"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-</w:t>
      </w:r>
      <w:r w:rsidR="00436B77" w:rsidRPr="009C73C9">
        <w:rPr>
          <w:rFonts w:ascii="Times New Roman" w:eastAsia="標楷體" w:hAnsi="Times New Roman"/>
          <w:szCs w:val="24"/>
        </w:rPr>
        <w:t>day WFC 2017 conference.</w:t>
      </w:r>
      <w:r w:rsidR="00436B77" w:rsidRPr="009C73C9">
        <w:rPr>
          <w:rFonts w:ascii="Times New Roman" w:eastAsia="標楷體" w:hAnsi="Times New Roman" w:hint="eastAsia"/>
          <w:szCs w:val="24"/>
        </w:rPr>
        <w:t xml:space="preserve"> </w:t>
      </w:r>
      <w:hyperlink r:id="rId13" w:history="1">
        <w:r w:rsidR="00436B77" w:rsidRPr="009C73C9">
          <w:rPr>
            <w:rFonts w:ascii="Times New Roman" w:eastAsia="標楷體" w:hAnsi="Times New Roman"/>
            <w:szCs w:val="24"/>
          </w:rPr>
          <w:t>The Term of Reference (ToR) for the</w:t>
        </w:r>
      </w:hyperlink>
      <w:r w:rsidR="00436B77" w:rsidRPr="009C73C9">
        <w:rPr>
          <w:rFonts w:ascii="Times New Roman" w:eastAsia="標楷體" w:hAnsi="Times New Roman"/>
          <w:szCs w:val="24"/>
        </w:rPr>
        <w:t xml:space="preserve"> </w:t>
      </w:r>
      <w:hyperlink r:id="rId14" w:history="1">
        <w:r w:rsidR="00436B77" w:rsidRPr="009C73C9">
          <w:rPr>
            <w:rFonts w:ascii="Times New Roman" w:eastAsia="標楷體" w:hAnsi="Times New Roman"/>
            <w:szCs w:val="24"/>
          </w:rPr>
          <w:t xml:space="preserve">WFC 2017 Steering </w:t>
        </w:r>
        <w:r>
          <w:rPr>
            <w:rFonts w:ascii="Times New Roman" w:eastAsia="標楷體" w:hAnsi="Times New Roman" w:hint="eastAsia"/>
            <w:szCs w:val="24"/>
          </w:rPr>
          <w:t>C</w:t>
        </w:r>
        <w:r w:rsidRPr="009C73C9">
          <w:rPr>
            <w:rFonts w:ascii="Times New Roman" w:eastAsia="標楷體" w:hAnsi="Times New Roman"/>
            <w:szCs w:val="24"/>
          </w:rPr>
          <w:t xml:space="preserve">ommittee </w:t>
        </w:r>
        <w:r w:rsidR="00436B77" w:rsidRPr="009C73C9">
          <w:rPr>
            <w:rFonts w:ascii="Times New Roman" w:eastAsia="標楷體" w:hAnsi="Times New Roman"/>
            <w:szCs w:val="24"/>
          </w:rPr>
          <w:t xml:space="preserve">has been approved and finalized by </w:t>
        </w:r>
        <w:r>
          <w:rPr>
            <w:rFonts w:ascii="Times New Roman" w:eastAsia="標楷體" w:hAnsi="Times New Roman" w:hint="eastAsia"/>
            <w:szCs w:val="24"/>
          </w:rPr>
          <w:t xml:space="preserve">the </w:t>
        </w:r>
        <w:r w:rsidR="00436B77" w:rsidRPr="009C73C9">
          <w:rPr>
            <w:rFonts w:ascii="Times New Roman" w:eastAsia="標楷體" w:hAnsi="Times New Roman"/>
            <w:szCs w:val="24"/>
          </w:rPr>
          <w:t>WFC board.</w:t>
        </w:r>
      </w:hyperlink>
      <w:r w:rsidR="00436B77" w:rsidRPr="009C73C9">
        <w:rPr>
          <w:rFonts w:ascii="Times New Roman" w:eastAsia="標楷體" w:hAnsi="Times New Roman"/>
          <w:szCs w:val="24"/>
        </w:rPr>
        <w:t xml:space="preserve"> </w:t>
      </w:r>
      <w:hyperlink r:id="rId15" w:history="1">
        <w:r w:rsidR="00436B77" w:rsidRPr="009C73C9">
          <w:rPr>
            <w:rFonts w:ascii="Times New Roman" w:eastAsia="標楷體" w:hAnsi="Times New Roman"/>
            <w:szCs w:val="24"/>
          </w:rPr>
          <w:t>The Committee will be responsible</w:t>
        </w:r>
      </w:hyperlink>
      <w:r w:rsidR="00436B77" w:rsidRPr="009C73C9">
        <w:rPr>
          <w:rFonts w:ascii="Times New Roman" w:eastAsia="標楷體" w:hAnsi="Times New Roman"/>
          <w:szCs w:val="24"/>
        </w:rPr>
        <w:t xml:space="preserve"> </w:t>
      </w:r>
      <w:hyperlink r:id="rId16" w:history="1">
        <w:r w:rsidR="00436B77" w:rsidRPr="009C73C9">
          <w:rPr>
            <w:rFonts w:ascii="Times New Roman" w:eastAsia="標楷體" w:hAnsi="Times New Roman"/>
            <w:szCs w:val="24"/>
          </w:rPr>
          <w:t xml:space="preserve">for the </w:t>
        </w:r>
        <w:r w:rsidR="00E07346">
          <w:rPr>
            <w:rFonts w:ascii="Times New Roman" w:eastAsia="標楷體" w:hAnsi="Times New Roman" w:hint="eastAsia"/>
            <w:szCs w:val="24"/>
          </w:rPr>
          <w:t>finaliz</w:t>
        </w:r>
        <w:r>
          <w:rPr>
            <w:rFonts w:ascii="Times New Roman" w:eastAsia="標楷體" w:hAnsi="Times New Roman" w:hint="eastAsia"/>
            <w:szCs w:val="24"/>
          </w:rPr>
          <w:t>ation</w:t>
        </w:r>
        <w:r w:rsidRPr="009C73C9">
          <w:rPr>
            <w:rFonts w:ascii="Times New Roman" w:eastAsia="標楷體" w:hAnsi="Times New Roman"/>
            <w:szCs w:val="24"/>
          </w:rPr>
          <w:t xml:space="preserve"> </w:t>
        </w:r>
        <w:r w:rsidR="00436B77" w:rsidRPr="009C73C9">
          <w:rPr>
            <w:rFonts w:ascii="Times New Roman" w:eastAsia="標楷體" w:hAnsi="Times New Roman"/>
            <w:szCs w:val="24"/>
          </w:rPr>
          <w:t xml:space="preserve">of </w:t>
        </w:r>
        <w:r>
          <w:rPr>
            <w:rFonts w:ascii="Times New Roman" w:eastAsia="標楷體" w:hAnsi="Times New Roman" w:hint="eastAsia"/>
            <w:szCs w:val="24"/>
          </w:rPr>
          <w:t>the academ</w:t>
        </w:r>
        <w:r w:rsidR="00E07346">
          <w:rPr>
            <w:rFonts w:ascii="Times New Roman" w:eastAsia="標楷體" w:hAnsi="Times New Roman" w:hint="eastAsia"/>
            <w:szCs w:val="24"/>
          </w:rPr>
          <w:t>i</w:t>
        </w:r>
        <w:r>
          <w:rPr>
            <w:rFonts w:ascii="Times New Roman" w:eastAsia="標楷體" w:hAnsi="Times New Roman" w:hint="eastAsia"/>
            <w:szCs w:val="24"/>
          </w:rPr>
          <w:t xml:space="preserve">c agenda, including the </w:t>
        </w:r>
        <w:r w:rsidR="00436B77" w:rsidRPr="009C73C9">
          <w:rPr>
            <w:rFonts w:ascii="Times New Roman" w:eastAsia="標楷體" w:hAnsi="Times New Roman"/>
            <w:szCs w:val="24"/>
          </w:rPr>
          <w:t>theme</w:t>
        </w:r>
        <w:r>
          <w:rPr>
            <w:rFonts w:ascii="Times New Roman" w:eastAsia="標楷體" w:hAnsi="Times New Roman" w:hint="eastAsia"/>
            <w:szCs w:val="24"/>
          </w:rPr>
          <w:t xml:space="preserve"> of discussions</w:t>
        </w:r>
        <w:r w:rsidR="00436B77" w:rsidRPr="009C73C9">
          <w:rPr>
            <w:rFonts w:ascii="Times New Roman" w:eastAsia="標楷體" w:hAnsi="Times New Roman"/>
            <w:szCs w:val="24"/>
          </w:rPr>
          <w:t>,</w:t>
        </w:r>
      </w:hyperlink>
      <w:r w:rsidR="00436B77" w:rsidRPr="009C73C9">
        <w:rPr>
          <w:rFonts w:ascii="Times New Roman" w:eastAsia="標楷體" w:hAnsi="Times New Roman"/>
          <w:szCs w:val="24"/>
        </w:rPr>
        <w:t xml:space="preserve"> </w:t>
      </w:r>
      <w:hyperlink r:id="rId17" w:history="1">
        <w:r w:rsidR="00436B77" w:rsidRPr="009C73C9">
          <w:rPr>
            <w:rFonts w:ascii="Times New Roman" w:eastAsia="標楷體" w:hAnsi="Times New Roman"/>
            <w:szCs w:val="24"/>
          </w:rPr>
          <w:t xml:space="preserve">speakers and moderators for </w:t>
        </w:r>
        <w:r>
          <w:rPr>
            <w:rFonts w:ascii="Times New Roman" w:eastAsia="標楷體" w:hAnsi="Times New Roman" w:hint="eastAsia"/>
            <w:szCs w:val="24"/>
          </w:rPr>
          <w:t xml:space="preserve">the </w:t>
        </w:r>
      </w:hyperlink>
      <w:r>
        <w:rPr>
          <w:rFonts w:ascii="Times New Roman" w:eastAsia="標楷體" w:hAnsi="Times New Roman" w:hint="eastAsia"/>
          <w:szCs w:val="24"/>
        </w:rPr>
        <w:t xml:space="preserve">WFC 2017, and </w:t>
      </w:r>
      <w:r w:rsidR="00E07346">
        <w:rPr>
          <w:rFonts w:ascii="Times New Roman" w:eastAsia="標楷體" w:hAnsi="Times New Roman" w:hint="eastAsia"/>
          <w:szCs w:val="24"/>
        </w:rPr>
        <w:t xml:space="preserve">will </w:t>
      </w:r>
      <w:hyperlink r:id="rId18" w:history="1">
        <w:r w:rsidR="00436B77" w:rsidRPr="009C73C9">
          <w:rPr>
            <w:rFonts w:ascii="Times New Roman" w:eastAsia="標楷體" w:hAnsi="Times New Roman"/>
            <w:szCs w:val="24"/>
          </w:rPr>
          <w:t xml:space="preserve">work </w:t>
        </w:r>
        <w:r>
          <w:rPr>
            <w:rFonts w:ascii="Times New Roman" w:eastAsia="標楷體" w:hAnsi="Times New Roman" w:hint="eastAsia"/>
            <w:szCs w:val="24"/>
          </w:rPr>
          <w:t>in accordance with</w:t>
        </w:r>
        <w:r w:rsidR="00436B77" w:rsidRPr="009C73C9">
          <w:rPr>
            <w:rFonts w:ascii="Times New Roman" w:eastAsia="標楷體" w:hAnsi="Times New Roman"/>
            <w:szCs w:val="24"/>
          </w:rPr>
          <w:t xml:space="preserve"> the predefined schedule.</w:t>
        </w:r>
      </w:hyperlink>
      <w:r w:rsidR="00436B77" w:rsidRPr="009C73C9">
        <w:rPr>
          <w:rFonts w:ascii="Times New Roman" w:eastAsia="標楷體" w:hAnsi="Times New Roman"/>
          <w:szCs w:val="24"/>
        </w:rPr>
        <w:t xml:space="preserve"> 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ACG newsletter</w:t>
      </w:r>
    </w:p>
    <w:p w:rsidR="00000000" w:rsidRDefault="00436B77" w:rsidP="00C82672">
      <w:pPr>
        <w:tabs>
          <w:tab w:val="decimal" w:pos="1134"/>
        </w:tabs>
        <w:spacing w:beforeLines="50" w:afterLines="50" w:line="240" w:lineRule="auto"/>
        <w:ind w:leftChars="100" w:left="24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The ACG Secretariat present</w:t>
      </w:r>
      <w:r w:rsidRPr="009C73C9">
        <w:rPr>
          <w:rFonts w:ascii="Times New Roman" w:eastAsia="標楷體" w:hAnsi="Times New Roman" w:hint="eastAsia"/>
          <w:szCs w:val="24"/>
        </w:rPr>
        <w:t>ed</w:t>
      </w:r>
      <w:r w:rsidRPr="009C73C9">
        <w:rPr>
          <w:rFonts w:ascii="Times New Roman" w:eastAsia="標楷體" w:hAnsi="Times New Roman"/>
          <w:szCs w:val="24"/>
        </w:rPr>
        <w:t xml:space="preserve"> the draft of </w:t>
      </w:r>
      <w:r w:rsidR="002B51ED">
        <w:rPr>
          <w:rFonts w:ascii="Times New Roman" w:eastAsia="標楷體" w:hAnsi="Times New Roman" w:hint="eastAsia"/>
          <w:szCs w:val="24"/>
        </w:rPr>
        <w:t xml:space="preserve">the </w:t>
      </w:r>
      <w:r w:rsidRPr="009C73C9">
        <w:rPr>
          <w:rFonts w:ascii="Times New Roman" w:eastAsia="標楷體" w:hAnsi="Times New Roman"/>
          <w:szCs w:val="24"/>
        </w:rPr>
        <w:t xml:space="preserve">first edition of </w:t>
      </w:r>
      <w:r w:rsidR="002B51ED">
        <w:rPr>
          <w:rFonts w:ascii="Times New Roman" w:eastAsia="標楷體" w:hAnsi="Times New Roman" w:hint="eastAsia"/>
          <w:szCs w:val="24"/>
        </w:rPr>
        <w:t xml:space="preserve">the </w:t>
      </w:r>
      <w:r w:rsidRPr="009C73C9">
        <w:rPr>
          <w:rFonts w:ascii="Times New Roman" w:eastAsia="標楷體" w:hAnsi="Times New Roman"/>
          <w:szCs w:val="24"/>
        </w:rPr>
        <w:t xml:space="preserve">ACG newsletter, </w:t>
      </w:r>
      <w:r w:rsidR="002B51ED">
        <w:rPr>
          <w:rFonts w:ascii="Times New Roman" w:eastAsia="標楷體" w:hAnsi="Times New Roman" w:hint="eastAsia"/>
          <w:szCs w:val="24"/>
        </w:rPr>
        <w:lastRenderedPageBreak/>
        <w:t xml:space="preserve">and the final version will be distributed </w:t>
      </w:r>
      <w:r w:rsidRPr="009C73C9">
        <w:rPr>
          <w:rFonts w:ascii="Times New Roman" w:eastAsia="標楷體" w:hAnsi="Times New Roman"/>
          <w:szCs w:val="24"/>
        </w:rPr>
        <w:t xml:space="preserve">to </w:t>
      </w:r>
      <w:r w:rsidR="002B51ED">
        <w:rPr>
          <w:rFonts w:ascii="Times New Roman" w:eastAsia="標楷體" w:hAnsi="Times New Roman" w:hint="eastAsia"/>
          <w:szCs w:val="24"/>
        </w:rPr>
        <w:t xml:space="preserve">the </w:t>
      </w:r>
      <w:r w:rsidRPr="009C73C9">
        <w:rPr>
          <w:rFonts w:ascii="Times New Roman" w:eastAsia="標楷體" w:hAnsi="Times New Roman"/>
          <w:szCs w:val="24"/>
        </w:rPr>
        <w:t>WFC and other regional associations.</w:t>
      </w:r>
    </w:p>
    <w:p w:rsidR="00000000" w:rsidRDefault="00436B77" w:rsidP="00C82672">
      <w:pPr>
        <w:pStyle w:val="a4"/>
        <w:numPr>
          <w:ilvl w:val="0"/>
          <w:numId w:val="5"/>
        </w:numPr>
        <w:tabs>
          <w:tab w:val="decimal" w:pos="1134"/>
        </w:tabs>
        <w:spacing w:beforeLines="50" w:afterLines="50" w:line="240" w:lineRule="auto"/>
        <w:ind w:leftChars="0" w:left="284" w:hanging="284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/>
          <w:szCs w:val="24"/>
        </w:rPr>
        <w:t>Cross-</w:t>
      </w:r>
      <w:r w:rsidR="002B51ED">
        <w:rPr>
          <w:rFonts w:ascii="Times New Roman" w:eastAsia="標楷體" w:hAnsi="Times New Roman" w:hint="eastAsia"/>
          <w:szCs w:val="24"/>
        </w:rPr>
        <w:t>t</w:t>
      </w:r>
      <w:r w:rsidR="002B51ED" w:rsidRPr="009C73C9">
        <w:rPr>
          <w:rFonts w:ascii="Times New Roman" w:eastAsia="標楷體" w:hAnsi="Times New Roman"/>
          <w:szCs w:val="24"/>
        </w:rPr>
        <w:t xml:space="preserve">raining </w:t>
      </w:r>
      <w:r w:rsidRPr="009C73C9">
        <w:rPr>
          <w:rFonts w:ascii="Times New Roman" w:eastAsia="標楷體" w:hAnsi="Times New Roman"/>
          <w:szCs w:val="24"/>
        </w:rPr>
        <w:t xml:space="preserve">review </w:t>
      </w:r>
      <w:r w:rsidR="002B51ED">
        <w:rPr>
          <w:rFonts w:ascii="Times New Roman" w:eastAsia="標楷體" w:hAnsi="Times New Roman" w:hint="eastAsia"/>
          <w:szCs w:val="24"/>
        </w:rPr>
        <w:t>v</w:t>
      </w:r>
      <w:r w:rsidR="002B51ED" w:rsidRPr="009C73C9">
        <w:rPr>
          <w:rFonts w:ascii="Times New Roman" w:eastAsia="標楷體" w:hAnsi="Times New Roman"/>
          <w:szCs w:val="24"/>
        </w:rPr>
        <w:t>ideo</w:t>
      </w:r>
    </w:p>
    <w:p w:rsidR="00000000" w:rsidRDefault="00436B77" w:rsidP="00C82672">
      <w:pPr>
        <w:tabs>
          <w:tab w:val="decimal" w:pos="1134"/>
        </w:tabs>
        <w:spacing w:beforeLines="50" w:afterLines="50" w:line="240" w:lineRule="auto"/>
        <w:ind w:leftChars="100" w:left="240"/>
        <w:rPr>
          <w:rFonts w:ascii="Times New Roman" w:eastAsia="標楷體" w:hAnsi="Times New Roman"/>
          <w:szCs w:val="24"/>
        </w:rPr>
      </w:pPr>
      <w:r w:rsidRPr="009C73C9">
        <w:rPr>
          <w:rFonts w:ascii="Times New Roman" w:eastAsia="標楷體" w:hAnsi="Times New Roman" w:hint="eastAsia"/>
          <w:szCs w:val="24"/>
        </w:rPr>
        <w:t xml:space="preserve">Mr. </w:t>
      </w:r>
      <w:r w:rsidRPr="009C73C9">
        <w:rPr>
          <w:rFonts w:ascii="Times New Roman" w:eastAsia="標楷體" w:hAnsi="Times New Roman"/>
          <w:szCs w:val="24"/>
        </w:rPr>
        <w:t>Nalin</w:t>
      </w:r>
      <w:r w:rsidRPr="009C73C9">
        <w:rPr>
          <w:rFonts w:ascii="Times New Roman" w:eastAsia="標楷體" w:hAnsi="Times New Roman" w:hint="eastAsia"/>
          <w:szCs w:val="24"/>
        </w:rPr>
        <w:t xml:space="preserve"> </w:t>
      </w:r>
      <w:r w:rsidRPr="009C73C9">
        <w:rPr>
          <w:rFonts w:ascii="Times New Roman" w:eastAsia="標楷體" w:hAnsi="Times New Roman"/>
          <w:szCs w:val="24"/>
        </w:rPr>
        <w:t>Fonseka</w:t>
      </w:r>
      <w:r w:rsidRPr="009C73C9">
        <w:rPr>
          <w:rFonts w:ascii="Times New Roman" w:eastAsia="標楷體" w:hAnsi="Times New Roman" w:hint="eastAsia"/>
          <w:szCs w:val="24"/>
        </w:rPr>
        <w:t xml:space="preserve">, </w:t>
      </w:r>
      <w:r w:rsidRPr="009C73C9">
        <w:rPr>
          <w:rFonts w:ascii="Times New Roman" w:eastAsia="標楷體" w:hAnsi="Times New Roman"/>
          <w:szCs w:val="24"/>
        </w:rPr>
        <w:t>Head of Central Depository Systems</w:t>
      </w:r>
      <w:r w:rsidRPr="009C73C9">
        <w:rPr>
          <w:rFonts w:ascii="Times New Roman" w:eastAsia="標楷體" w:hAnsi="Times New Roman" w:hint="eastAsia"/>
          <w:szCs w:val="24"/>
        </w:rPr>
        <w:t xml:space="preserve"> of </w:t>
      </w:r>
      <w:r w:rsidRPr="009C73C9">
        <w:rPr>
          <w:rFonts w:ascii="Times New Roman" w:eastAsia="標楷體" w:hAnsi="Times New Roman"/>
          <w:szCs w:val="24"/>
        </w:rPr>
        <w:t>Central Depository Systems - Colombo Stock Exchange</w:t>
      </w:r>
      <w:r w:rsidRPr="009C73C9">
        <w:rPr>
          <w:rFonts w:ascii="Times New Roman" w:eastAsia="標楷體" w:hAnsi="Times New Roman" w:hint="eastAsia"/>
          <w:szCs w:val="24"/>
        </w:rPr>
        <w:t xml:space="preserve">, </w:t>
      </w:r>
      <w:r w:rsidR="00E07346">
        <w:rPr>
          <w:rFonts w:ascii="Times New Roman" w:eastAsia="標楷體" w:hAnsi="Times New Roman" w:hint="eastAsia"/>
          <w:szCs w:val="24"/>
        </w:rPr>
        <w:t>gave</w:t>
      </w:r>
      <w:r w:rsidR="00E07346" w:rsidRPr="009C73C9">
        <w:rPr>
          <w:rFonts w:ascii="Times New Roman" w:eastAsia="標楷體" w:hAnsi="Times New Roman" w:hint="eastAsia"/>
          <w:szCs w:val="24"/>
        </w:rPr>
        <w:t xml:space="preserve"> </w:t>
      </w:r>
      <w:r w:rsidRPr="009C73C9">
        <w:rPr>
          <w:rFonts w:ascii="Times New Roman" w:eastAsia="標楷體" w:hAnsi="Times New Roman" w:hint="eastAsia"/>
          <w:szCs w:val="24"/>
        </w:rPr>
        <w:t xml:space="preserve">a </w:t>
      </w:r>
      <w:r w:rsidRPr="009C73C9">
        <w:rPr>
          <w:rFonts w:ascii="Times New Roman" w:eastAsia="標楷體" w:hAnsi="Times New Roman"/>
          <w:szCs w:val="24"/>
        </w:rPr>
        <w:t>speech</w:t>
      </w:r>
      <w:r w:rsidRPr="009C73C9">
        <w:rPr>
          <w:rFonts w:ascii="Times New Roman" w:eastAsia="標楷體" w:hAnsi="Times New Roman" w:hint="eastAsia"/>
          <w:szCs w:val="24"/>
        </w:rPr>
        <w:t xml:space="preserve"> and video presentation as the host of </w:t>
      </w:r>
      <w:r w:rsidR="008B7809">
        <w:rPr>
          <w:rFonts w:ascii="Times New Roman" w:eastAsia="標楷體" w:hAnsi="Times New Roman" w:hint="eastAsia"/>
          <w:szCs w:val="24"/>
        </w:rPr>
        <w:t xml:space="preserve">the </w:t>
      </w:r>
      <w:r w:rsidRPr="009C73C9">
        <w:rPr>
          <w:rFonts w:ascii="Times New Roman" w:eastAsia="標楷體" w:hAnsi="Times New Roman" w:hint="eastAsia"/>
          <w:szCs w:val="24"/>
        </w:rPr>
        <w:t>17</w:t>
      </w:r>
      <w:r w:rsidR="00214B11" w:rsidRPr="00214B11">
        <w:rPr>
          <w:rFonts w:ascii="Times New Roman" w:eastAsia="標楷體" w:hAnsi="Times New Roman"/>
          <w:szCs w:val="24"/>
          <w:vertAlign w:val="superscript"/>
        </w:rPr>
        <w:t>th</w:t>
      </w:r>
      <w:r w:rsidR="009D4997">
        <w:rPr>
          <w:rFonts w:ascii="Times New Roman" w:eastAsia="標楷體" w:hAnsi="Times New Roman" w:hint="eastAsia"/>
          <w:szCs w:val="24"/>
        </w:rPr>
        <w:t xml:space="preserve"> </w:t>
      </w:r>
      <w:r w:rsidR="008B7809">
        <w:rPr>
          <w:rFonts w:ascii="Times New Roman" w:eastAsia="標楷體" w:hAnsi="Times New Roman" w:hint="eastAsia"/>
          <w:szCs w:val="24"/>
        </w:rPr>
        <w:t>c</w:t>
      </w:r>
      <w:r w:rsidR="008B7809" w:rsidRPr="009C73C9">
        <w:rPr>
          <w:rFonts w:ascii="Times New Roman" w:eastAsia="標楷體" w:hAnsi="Times New Roman"/>
          <w:szCs w:val="24"/>
        </w:rPr>
        <w:t>ross</w:t>
      </w:r>
      <w:r w:rsidRPr="009C73C9">
        <w:rPr>
          <w:rFonts w:ascii="Times New Roman" w:eastAsia="標楷體" w:hAnsi="Times New Roman"/>
          <w:szCs w:val="24"/>
        </w:rPr>
        <w:t>-</w:t>
      </w:r>
      <w:r w:rsidR="008B7809">
        <w:rPr>
          <w:rFonts w:ascii="Times New Roman" w:eastAsia="標楷體" w:hAnsi="Times New Roman" w:hint="eastAsia"/>
          <w:szCs w:val="24"/>
        </w:rPr>
        <w:t>t</w:t>
      </w:r>
      <w:r w:rsidR="008B7809" w:rsidRPr="009C73C9">
        <w:rPr>
          <w:rFonts w:ascii="Times New Roman" w:eastAsia="標楷體" w:hAnsi="Times New Roman"/>
          <w:szCs w:val="24"/>
        </w:rPr>
        <w:t>raining</w:t>
      </w:r>
      <w:r w:rsidR="008B7809" w:rsidRPr="009C73C9">
        <w:rPr>
          <w:rFonts w:ascii="Times New Roman" w:eastAsia="標楷體" w:hAnsi="Times New Roman" w:hint="eastAsia"/>
          <w:szCs w:val="24"/>
        </w:rPr>
        <w:t xml:space="preserve"> </w:t>
      </w:r>
      <w:r w:rsidRPr="009C73C9">
        <w:rPr>
          <w:rFonts w:ascii="Times New Roman" w:eastAsia="標楷體" w:hAnsi="Times New Roman"/>
          <w:szCs w:val="24"/>
        </w:rPr>
        <w:t>seminar.</w:t>
      </w:r>
      <w:r w:rsidRPr="009C73C9">
        <w:rPr>
          <w:rFonts w:ascii="Times New Roman" w:eastAsia="標楷體" w:hAnsi="Times New Roman" w:hint="eastAsia"/>
          <w:szCs w:val="24"/>
        </w:rPr>
        <w:t xml:space="preserve"> </w:t>
      </w:r>
    </w:p>
    <w:p w:rsidR="00000000" w:rsidRDefault="009C73C9" w:rsidP="00C82672">
      <w:pPr>
        <w:pStyle w:val="a4"/>
        <w:numPr>
          <w:ilvl w:val="0"/>
          <w:numId w:val="4"/>
        </w:numPr>
        <w:spacing w:beforeLines="50" w:afterLines="50" w:line="240" w:lineRule="auto"/>
        <w:ind w:leftChars="0" w:left="284" w:hanging="284"/>
        <w:rPr>
          <w:rFonts w:ascii="Times New Roman" w:hAnsi="Times New Roman"/>
          <w:b/>
          <w:szCs w:val="24"/>
        </w:rPr>
      </w:pPr>
      <w:r w:rsidRPr="009C73C9">
        <w:rPr>
          <w:rFonts w:ascii="Times New Roman" w:hAnsi="Times New Roman" w:cs="Times New Roman"/>
          <w:b/>
          <w:szCs w:val="24"/>
        </w:rPr>
        <w:t>Invitation</w:t>
      </w:r>
      <w:r w:rsidRPr="009C73C9">
        <w:rPr>
          <w:rFonts w:ascii="Times New Roman" w:hAnsi="Times New Roman"/>
          <w:b/>
          <w:szCs w:val="24"/>
        </w:rPr>
        <w:t xml:space="preserve"> to </w:t>
      </w:r>
      <w:r w:rsidR="008B7809">
        <w:rPr>
          <w:rFonts w:ascii="Times New Roman" w:hAnsi="Times New Roman" w:hint="eastAsia"/>
          <w:b/>
          <w:szCs w:val="24"/>
        </w:rPr>
        <w:t xml:space="preserve">the </w:t>
      </w:r>
      <w:r w:rsidRPr="009C73C9">
        <w:rPr>
          <w:rFonts w:ascii="Times New Roman" w:hAnsi="Times New Roman"/>
          <w:b/>
          <w:szCs w:val="24"/>
        </w:rPr>
        <w:t>next ACG general meeting</w:t>
      </w:r>
    </w:p>
    <w:p w:rsidR="00000000" w:rsidRDefault="009C73C9" w:rsidP="00C82672">
      <w:pPr>
        <w:tabs>
          <w:tab w:val="decimal" w:pos="1134"/>
        </w:tabs>
        <w:spacing w:beforeLines="50" w:afterLines="100" w:line="240" w:lineRule="auto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 xml:space="preserve">Central Securities Depository of Iran was selected as </w:t>
      </w:r>
      <w:r w:rsidR="008B7809">
        <w:rPr>
          <w:rFonts w:ascii="Times New Roman" w:hAnsi="Times New Roman" w:hint="eastAsia"/>
          <w:szCs w:val="24"/>
        </w:rPr>
        <w:t xml:space="preserve">the </w:t>
      </w:r>
      <w:r w:rsidRPr="009C73C9">
        <w:rPr>
          <w:rFonts w:ascii="Times New Roman" w:hAnsi="Times New Roman"/>
          <w:szCs w:val="24"/>
        </w:rPr>
        <w:t xml:space="preserve">host </w:t>
      </w:r>
      <w:r w:rsidR="008B7809">
        <w:rPr>
          <w:rFonts w:ascii="Times New Roman" w:hAnsi="Times New Roman" w:hint="eastAsia"/>
          <w:szCs w:val="24"/>
        </w:rPr>
        <w:t>of</w:t>
      </w:r>
      <w:r w:rsidR="008B7809"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/>
          <w:szCs w:val="24"/>
        </w:rPr>
        <w:t>the next ACG General Meeting. Mr. Mohammadreza Mohseni, CEO of CSDI</w:t>
      </w:r>
      <w:r w:rsidR="008B7809">
        <w:rPr>
          <w:rFonts w:ascii="Times New Roman" w:hAnsi="Times New Roman" w:hint="eastAsia"/>
          <w:szCs w:val="24"/>
        </w:rPr>
        <w:t>,</w:t>
      </w:r>
      <w:r w:rsidRPr="009C73C9">
        <w:rPr>
          <w:rFonts w:ascii="Times New Roman" w:hAnsi="Times New Roman"/>
          <w:szCs w:val="24"/>
        </w:rPr>
        <w:t xml:space="preserve"> </w:t>
      </w:r>
      <w:r w:rsidRPr="009C73C9">
        <w:rPr>
          <w:rFonts w:ascii="Times New Roman" w:hAnsi="Times New Roman" w:hint="eastAsia"/>
          <w:szCs w:val="24"/>
        </w:rPr>
        <w:t xml:space="preserve">made a </w:t>
      </w:r>
      <w:r w:rsidRPr="009C73C9">
        <w:rPr>
          <w:rFonts w:ascii="Times New Roman" w:hAnsi="Times New Roman"/>
          <w:szCs w:val="24"/>
        </w:rPr>
        <w:t>speech</w:t>
      </w:r>
      <w:r w:rsidRPr="009C73C9">
        <w:rPr>
          <w:rFonts w:ascii="Times New Roman" w:hAnsi="Times New Roman" w:hint="eastAsia"/>
          <w:szCs w:val="24"/>
        </w:rPr>
        <w:t xml:space="preserve"> and video presentation of CSDI as the next host of the 20</w:t>
      </w:r>
      <w:r w:rsidRPr="009C73C9">
        <w:rPr>
          <w:rFonts w:ascii="Times New Roman" w:hAnsi="Times New Roman" w:hint="eastAsia"/>
          <w:szCs w:val="24"/>
          <w:vertAlign w:val="superscript"/>
        </w:rPr>
        <w:t>th</w:t>
      </w:r>
      <w:r w:rsidRPr="009C73C9">
        <w:rPr>
          <w:rFonts w:ascii="Times New Roman" w:hAnsi="Times New Roman" w:hint="eastAsia"/>
          <w:szCs w:val="24"/>
        </w:rPr>
        <w:t xml:space="preserve"> ACG General Meeting in 2016 and </w:t>
      </w:r>
      <w:r w:rsidRPr="009C73C9">
        <w:rPr>
          <w:rFonts w:ascii="Times New Roman" w:hAnsi="Times New Roman"/>
          <w:szCs w:val="24"/>
        </w:rPr>
        <w:t>invited all ACG Members to attend in Tehran.</w:t>
      </w:r>
    </w:p>
    <w:p w:rsidR="00000000" w:rsidRDefault="009C73C9" w:rsidP="00C82672">
      <w:pPr>
        <w:pStyle w:val="a4"/>
        <w:numPr>
          <w:ilvl w:val="0"/>
          <w:numId w:val="4"/>
        </w:numPr>
        <w:spacing w:beforeLines="50" w:afterLines="50" w:line="240" w:lineRule="auto"/>
        <w:ind w:leftChars="0" w:left="284" w:hanging="284"/>
        <w:rPr>
          <w:rFonts w:ascii="Times New Roman" w:hAnsi="Times New Roman"/>
          <w:b/>
          <w:szCs w:val="24"/>
        </w:rPr>
      </w:pPr>
      <w:r w:rsidRPr="009C73C9">
        <w:rPr>
          <w:rFonts w:ascii="Times New Roman" w:hAnsi="Times New Roman" w:cs="Times New Roman"/>
          <w:b/>
          <w:szCs w:val="24"/>
        </w:rPr>
        <w:t>Closing</w:t>
      </w:r>
      <w:r w:rsidRPr="009C73C9">
        <w:rPr>
          <w:rFonts w:ascii="Times New Roman" w:hAnsi="Times New Roman"/>
          <w:b/>
          <w:szCs w:val="24"/>
        </w:rPr>
        <w:t xml:space="preserve"> Remarks</w:t>
      </w:r>
    </w:p>
    <w:p w:rsidR="00000000" w:rsidRDefault="009C73C9" w:rsidP="00C82672">
      <w:pPr>
        <w:tabs>
          <w:tab w:val="decimal" w:pos="1134"/>
        </w:tabs>
        <w:spacing w:beforeLines="50" w:afterLines="100" w:line="240" w:lineRule="auto"/>
        <w:rPr>
          <w:rFonts w:ascii="Times New Roman" w:hAnsi="Times New Roman"/>
          <w:szCs w:val="24"/>
        </w:rPr>
      </w:pPr>
      <w:r w:rsidRPr="009C73C9">
        <w:rPr>
          <w:rFonts w:ascii="Times New Roman" w:hAnsi="Times New Roman"/>
          <w:szCs w:val="24"/>
        </w:rPr>
        <w:t>Mr. Sherman Lin thanked ACG delegates for their active participation and contribution to ACG19 and concluded the Meeting.</w:t>
      </w:r>
    </w:p>
    <w:p w:rsidR="009C2FF3" w:rsidRDefault="009C2FF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14B11" w:rsidRDefault="009C2FF3" w:rsidP="00C82672">
      <w:pPr>
        <w:tabs>
          <w:tab w:val="decimal" w:pos="1134"/>
        </w:tabs>
        <w:spacing w:beforeLines="50" w:afterLines="100" w:line="240" w:lineRule="auto"/>
        <w:rPr>
          <w:b/>
          <w:bCs/>
          <w:szCs w:val="24"/>
        </w:rPr>
      </w:pPr>
      <w:r w:rsidRPr="00F7778D">
        <w:rPr>
          <w:b/>
          <w:bCs/>
          <w:szCs w:val="24"/>
        </w:rPr>
        <w:lastRenderedPageBreak/>
        <w:t>Appendix: Attendees of ACG 1</w:t>
      </w:r>
      <w:r>
        <w:rPr>
          <w:rFonts w:hint="eastAsia"/>
          <w:b/>
          <w:bCs/>
          <w:szCs w:val="24"/>
        </w:rPr>
        <w:t>9</w:t>
      </w:r>
      <w:r w:rsidRPr="00F7778D">
        <w:rPr>
          <w:b/>
          <w:bCs/>
          <w:szCs w:val="24"/>
        </w:rPr>
        <w:t xml:space="preserve"> General Meeting</w:t>
      </w:r>
    </w:p>
    <w:tbl>
      <w:tblPr>
        <w:tblW w:w="10466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460"/>
        <w:gridCol w:w="2529"/>
        <w:gridCol w:w="3827"/>
        <w:gridCol w:w="3650"/>
      </w:tblGrid>
      <w:tr w:rsidR="009C2FF3" w:rsidRPr="003A4FBF" w:rsidTr="003E6AD4">
        <w:trPr>
          <w:trHeight w:val="540"/>
          <w:tblHeader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Participants</w:t>
            </w:r>
            <w:r w:rsidRPr="003A4F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Company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Job Title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Kong Khai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Chua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Bursa Malaysia Berhad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Chief Market Operations 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Sabina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Pujari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CDS and Clearing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Suresh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Neupane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CDS and Clearing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Senior. IT 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Kanchan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Sapkota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CDS and Clearing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IT 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Mohammed Habibus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Samad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Bangladesh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Managing Director &amp; CEO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Muhammad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Hanif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Company of Pakistan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Chief Executive 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Syed Asif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Company of Pakistan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Chief Information 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Shariq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Naseem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Company of Pakistan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Head of Product Development &amp; Marketing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Faisal Abdul Razaque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Parekh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Company of Pakistan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Manager-Investor Account Services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Faizan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Shujaat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Company of Pakistan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Officer Product Development &amp; Marketing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Mohammadreza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Mohseni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Securities Depository of Iran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CEO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Hossein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Mohammadi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Securities Depository of Iran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CEO Senior Consultant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Bahador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Bijani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Securities Depository of Iran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CEO Consultant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P.S.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Reddy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Services (India)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Managing Director &amp; CEO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Joydeep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Dutta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Services (India)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Group CTO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Nayana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Ovalekar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Services (India)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Sunil Alvares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Services (India)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President-New Projects &amp; International Relations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Amee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Shroff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Services (India)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Head-International Relations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Shiva Prasad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Venishetty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Central Depository Services (India)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Nalin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Fonseka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Central Depository Systems (Pvt) Ltd - Colombo Stock Exchange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Head of Central Depository Systems 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Guang Xiang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Zhou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China Central Depository &amp; Clearing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Chief Supervisor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Rui Xing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China Central Depository &amp; Clearing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Head of International Business Departmant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Chun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China Central Depository &amp; Clearing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Liang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China Central Depository &amp; Clearing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Xiaohan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Zuo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China Central Depository &amp; Clearing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Jing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China Central Depository &amp; Clearing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Wenhua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China Securities Depository and Clearing Corporation Limited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Wenjie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China Securities Depository and Clearing Corporation Limited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Beijing Branch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Xiaoli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China Securities Depository and Clearing Corporation Limited 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Lei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China Securities Depository and Clearing Corporation Lnimited Shanghai Branch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Lu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China Securities Depository and Clearing Corporation Limited Shenzhen Branch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Executive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Haster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Tang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Hong Kong Monetary Authority/Hong Kong Interbank Clearing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Chief Executive Officer, Hong Kong Interbank Clearing Limited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Raymond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Hong Kong Monetary Authority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Manager (Central Moneymarkets Unit)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Daniel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Poon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Hong Kong Securities Clearing Company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Managing 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Leo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Hong Kong Securities Clearing Company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Catherine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Hong Kong Securities Clearing Company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Cherry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Hong Kong Securities Clearing Company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Associate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Arup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Mukherjee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Indian Clearing Corporation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Chief Regulatory 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Vijayeta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Gurao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Indian Clearing Corporation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Associate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Ankit Kumar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Indian Clearing Corporation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Associate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Makoto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Minoguchi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Japan Securities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Managing 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Kay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Japan Securities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Chief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Yoshinobu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Takeuchi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Japan Securities Depository Center, Inc.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Honorary Chairman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Jun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Sugie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Japan Securities Depository Center, Inc.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Chief International Officer, Senior Executive 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Masaki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Suzuki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Japan Securities Depository Center, Inc.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Yasushi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Yoshikawa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Japan Securities Depository Center, Inc.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Moeko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Takahashi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Japan Securities Depository Center, Inc.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Jaehoon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Yoo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Korea Securities Depository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Chairman &amp; CEO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Youngho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Korea Securities Depository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Managing 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So Yeon Kim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Korea Securities Depository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Senior Manager 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Soung Ha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LEE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Korea Securities Depository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Team Head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Sunandar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Sunandar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KPEI(Indonesian Clearing and Guarantee Corporation)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Jerri Parulian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KPEI(Indonesian Clearing and Guarantee Corporation)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Head of IT Development Division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Suryadi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Abdullah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KPEI(Indonesian Clearing and Guarantee Corporation)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Corporate Secretary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Margeret Tang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KSEI(Indonesian Central Securities Depository)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President 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Nina Rizalina Rusdana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KSEI(Indonesian Central Securities Depository)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Head of Human Resources Development and General Affairs Division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Ludfiati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KSEI(Indonesian Central Securities Depository)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Head of Legal Division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Ozgur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Uysal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Merkezi Kayit Kurulusu - MKK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International Relations &amp; Reporting Dept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Aldarjavkhlan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Jukov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Mongolian Securities Clearing House and Central Depository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Executive 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Narantuya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Luvsansambuu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Mongolian Securities Clearing House and Central Depository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General Accountant 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Munkh-Erdene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Bazardar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Mongolian Securities Clearing House and Central Depository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 of Internal Monitoring Department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Oyunbileg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Tsegmid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Mongolian Securities Clearing House and Central Depository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officer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Depository and  Registration of Ownership Right Department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G. V. Nageswara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Rao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National Securities Depository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Managing Director &amp; CEO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Rajesh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Doshi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National Securities Depository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Executive 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Samar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Banwat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National Securities Depository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Ma. Theresa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Ravalo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PDS Group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Managing Director 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Ma. Socorro Johanna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Lerer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PDS Group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Executive 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Rongfang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Zhou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Shanghai Clearing House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General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Yidan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Shanghai Clearing House Co., Ltd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Assistant Head of New Issue &amp;Custody Dept.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Rui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Xie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Shanghai Clearing House Co., Ltd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Shanghai Clearing House Co. Ltd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officer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Wenming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Shanghai Clearing House Co.,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Office Worker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Yong Teng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Lum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Singapore Exchange Limited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Kung-Wha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Chairman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Sherman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Han-Chiang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Executive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Ching-Li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Executive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Gloria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Secretary General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Jenny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General Auditor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Olivia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Executive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Suh Yann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Tsaur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Executive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Jane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Julie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Andy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Yeh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Win Cheng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Cheng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Hsu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Eric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Hsu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Jennifer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Kuang Hui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Yuan-Hua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Hsiao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Philip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Susan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Huang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Wen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Yen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Taiwan Depositary &amp; Clearing Corporation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Pataravasee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Suvarnsorn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Thailand Securities Depository Co.,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Vice Presiden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Rosellen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Weerakul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Thailand Securities Depository Co., LTd.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Huong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Phuong Hoang Lan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Vietnam Securities Depository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Chairwoman of the Board of Directors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Giang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Pham Thi Huong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Vietnam Securities Depository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Branch Deputy Director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Dung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Luu Trung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Vietnam Securities Depository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Tuan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Vo Thanh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Vietnam Securities Depository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Deputy Manager</w:t>
            </w:r>
          </w:p>
        </w:tc>
      </w:tr>
      <w:tr w:rsidR="009C2FF3" w:rsidRPr="003A4FBF" w:rsidTr="003E6AD4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Linh</w:t>
            </w:r>
            <w:r w:rsidRPr="003A4FB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Tran Hoai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Vietnam Securities Depository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F3" w:rsidRPr="003A4FBF" w:rsidRDefault="009C2FF3" w:rsidP="003E6AD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A4FBF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Senior Official</w:t>
            </w:r>
          </w:p>
        </w:tc>
      </w:tr>
    </w:tbl>
    <w:p w:rsidR="00214B11" w:rsidRDefault="00214B11" w:rsidP="00C82672">
      <w:pPr>
        <w:tabs>
          <w:tab w:val="decimal" w:pos="1134"/>
        </w:tabs>
        <w:spacing w:beforeLines="50" w:afterLines="100" w:line="240" w:lineRule="auto"/>
        <w:rPr>
          <w:rFonts w:ascii="Times New Roman" w:hAnsi="Times New Roman" w:cs="Times New Roman"/>
          <w:szCs w:val="24"/>
        </w:rPr>
      </w:pPr>
    </w:p>
    <w:p w:rsidR="00F7778D" w:rsidRDefault="00F7778D">
      <w:pPr>
        <w:widowControl/>
        <w:rPr>
          <w:rFonts w:ascii="Times New Roman" w:hAnsi="Times New Roman" w:cs="Times New Roman"/>
          <w:szCs w:val="24"/>
        </w:rPr>
      </w:pPr>
    </w:p>
    <w:sectPr w:rsidR="00F7778D" w:rsidSect="00AE735E">
      <w:footerReference w:type="default" r:id="rId19"/>
      <w:pgSz w:w="11906" w:h="16838" w:code="9"/>
      <w:pgMar w:top="1418" w:right="1797" w:bottom="851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73" w:rsidRDefault="006A2073" w:rsidP="00436B77">
      <w:pPr>
        <w:spacing w:line="240" w:lineRule="auto"/>
      </w:pPr>
      <w:r>
        <w:separator/>
      </w:r>
    </w:p>
  </w:endnote>
  <w:endnote w:type="continuationSeparator" w:id="0">
    <w:p w:rsidR="006A2073" w:rsidRDefault="006A2073" w:rsidP="00436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6968"/>
      <w:docPartObj>
        <w:docPartGallery w:val="Page Numbers (Bottom of Page)"/>
        <w:docPartUnique/>
      </w:docPartObj>
    </w:sdtPr>
    <w:sdtContent>
      <w:p w:rsidR="00181775" w:rsidRDefault="00214B11">
        <w:pPr>
          <w:pStyle w:val="a7"/>
          <w:jc w:val="center"/>
        </w:pPr>
        <w:r w:rsidRPr="00214B11">
          <w:fldChar w:fldCharType="begin"/>
        </w:r>
        <w:r w:rsidR="00181775">
          <w:instrText xml:space="preserve"> PAGE   \* MERGEFORMAT </w:instrText>
        </w:r>
        <w:r w:rsidRPr="00214B11">
          <w:fldChar w:fldCharType="separate"/>
        </w:r>
        <w:r w:rsidR="00C82672" w:rsidRPr="00C82672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:rsidR="00181775" w:rsidRDefault="001817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73" w:rsidRDefault="006A2073" w:rsidP="00436B77">
      <w:pPr>
        <w:spacing w:line="240" w:lineRule="auto"/>
      </w:pPr>
      <w:r>
        <w:separator/>
      </w:r>
    </w:p>
  </w:footnote>
  <w:footnote w:type="continuationSeparator" w:id="0">
    <w:p w:rsidR="006A2073" w:rsidRDefault="006A2073" w:rsidP="00436B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F"/>
    <w:multiLevelType w:val="hybridMultilevel"/>
    <w:tmpl w:val="17A2E004"/>
    <w:lvl w:ilvl="0" w:tplc="04090001">
      <w:start w:val="1"/>
      <w:numFmt w:val="bullet"/>
      <w:lvlText w:val=""/>
      <w:lvlJc w:val="left"/>
      <w:pPr>
        <w:ind w:left="11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7" w:hanging="480"/>
      </w:pPr>
      <w:rPr>
        <w:rFonts w:ascii="Wingdings" w:hAnsi="Wingdings" w:hint="default"/>
      </w:rPr>
    </w:lvl>
  </w:abstractNum>
  <w:abstractNum w:abstractNumId="1">
    <w:nsid w:val="24C97CDF"/>
    <w:multiLevelType w:val="multilevel"/>
    <w:tmpl w:val="E9F63134"/>
    <w:styleLink w:val="1"/>
    <w:lvl w:ilvl="0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88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336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38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3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7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240" w:hanging="480"/>
      </w:pPr>
      <w:rPr>
        <w:rFonts w:hint="eastAsia"/>
      </w:rPr>
    </w:lvl>
  </w:abstractNum>
  <w:abstractNum w:abstractNumId="2">
    <w:nsid w:val="489D65E3"/>
    <w:multiLevelType w:val="hybridMultilevel"/>
    <w:tmpl w:val="F80A4A28"/>
    <w:lvl w:ilvl="0" w:tplc="BDDE68E0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947F36"/>
    <w:multiLevelType w:val="hybridMultilevel"/>
    <w:tmpl w:val="D3D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68A2C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7E53"/>
    <w:multiLevelType w:val="hybridMultilevel"/>
    <w:tmpl w:val="320C5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142D13"/>
    <w:multiLevelType w:val="hybridMultilevel"/>
    <w:tmpl w:val="75023856"/>
    <w:lvl w:ilvl="0" w:tplc="31C6E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5F"/>
    <w:rsid w:val="00017C58"/>
    <w:rsid w:val="00023E8E"/>
    <w:rsid w:val="000368AB"/>
    <w:rsid w:val="000557B6"/>
    <w:rsid w:val="000B7983"/>
    <w:rsid w:val="000C117F"/>
    <w:rsid w:val="000C31AA"/>
    <w:rsid w:val="00144185"/>
    <w:rsid w:val="001655EA"/>
    <w:rsid w:val="00181775"/>
    <w:rsid w:val="00214B11"/>
    <w:rsid w:val="00281058"/>
    <w:rsid w:val="0028309C"/>
    <w:rsid w:val="002B51ED"/>
    <w:rsid w:val="00335942"/>
    <w:rsid w:val="003A4FBF"/>
    <w:rsid w:val="003C3111"/>
    <w:rsid w:val="003F34EB"/>
    <w:rsid w:val="0041345F"/>
    <w:rsid w:val="004143EC"/>
    <w:rsid w:val="00436B77"/>
    <w:rsid w:val="004443AA"/>
    <w:rsid w:val="00452123"/>
    <w:rsid w:val="00476C8F"/>
    <w:rsid w:val="00517906"/>
    <w:rsid w:val="00571333"/>
    <w:rsid w:val="005E4EB0"/>
    <w:rsid w:val="00617634"/>
    <w:rsid w:val="00684BF7"/>
    <w:rsid w:val="006A2073"/>
    <w:rsid w:val="006C5477"/>
    <w:rsid w:val="006E3F30"/>
    <w:rsid w:val="00731CBF"/>
    <w:rsid w:val="00741205"/>
    <w:rsid w:val="00743E53"/>
    <w:rsid w:val="00777125"/>
    <w:rsid w:val="007B4354"/>
    <w:rsid w:val="007F086C"/>
    <w:rsid w:val="0084530A"/>
    <w:rsid w:val="00896569"/>
    <w:rsid w:val="008B7809"/>
    <w:rsid w:val="009624DB"/>
    <w:rsid w:val="009C2FF3"/>
    <w:rsid w:val="009C73C9"/>
    <w:rsid w:val="009D4997"/>
    <w:rsid w:val="00A11A0A"/>
    <w:rsid w:val="00A27C59"/>
    <w:rsid w:val="00A3573D"/>
    <w:rsid w:val="00AC412F"/>
    <w:rsid w:val="00AD2EE0"/>
    <w:rsid w:val="00AE735E"/>
    <w:rsid w:val="00B5732D"/>
    <w:rsid w:val="00B72BFC"/>
    <w:rsid w:val="00C00E80"/>
    <w:rsid w:val="00C25673"/>
    <w:rsid w:val="00C82672"/>
    <w:rsid w:val="00CA4E5C"/>
    <w:rsid w:val="00CD54CC"/>
    <w:rsid w:val="00D5137D"/>
    <w:rsid w:val="00D83A45"/>
    <w:rsid w:val="00DF7208"/>
    <w:rsid w:val="00E07346"/>
    <w:rsid w:val="00E30E20"/>
    <w:rsid w:val="00E36D15"/>
    <w:rsid w:val="00E510D6"/>
    <w:rsid w:val="00E95923"/>
    <w:rsid w:val="00EB0D49"/>
    <w:rsid w:val="00F37486"/>
    <w:rsid w:val="00F42607"/>
    <w:rsid w:val="00F7778D"/>
    <w:rsid w:val="00FB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6C5477"/>
    <w:pPr>
      <w:numPr>
        <w:numId w:val="1"/>
      </w:numPr>
    </w:pPr>
  </w:style>
  <w:style w:type="table" w:styleId="a3">
    <w:name w:val="Table Grid"/>
    <w:basedOn w:val="a1"/>
    <w:uiPriority w:val="59"/>
    <w:rsid w:val="00E510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0D6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36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6B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6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6B77"/>
    <w:rPr>
      <w:sz w:val="20"/>
      <w:szCs w:val="20"/>
    </w:rPr>
  </w:style>
  <w:style w:type="paragraph" w:customStyle="1" w:styleId="Default">
    <w:name w:val="Default"/>
    <w:rsid w:val="00436B7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21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21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52123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C176-4F50-428B-BD22-4847129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U950269</dc:creator>
  <cp:lastModifiedBy>U950269</cp:lastModifiedBy>
  <cp:revision>7</cp:revision>
  <cp:lastPrinted>2016-01-27T06:09:00Z</cp:lastPrinted>
  <dcterms:created xsi:type="dcterms:W3CDTF">2016-01-25T08:53:00Z</dcterms:created>
  <dcterms:modified xsi:type="dcterms:W3CDTF">2016-02-02T01:53:00Z</dcterms:modified>
</cp:coreProperties>
</file>